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4E" w:rsidRDefault="004C324E" w:rsidP="00F2304D">
      <w:pPr>
        <w:rPr>
          <w:sz w:val="20"/>
          <w:szCs w:val="20"/>
        </w:rPr>
      </w:pPr>
    </w:p>
    <w:p w:rsidR="00F2304D" w:rsidRPr="00A554D7" w:rsidRDefault="00F2304D" w:rsidP="00F230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85DF0" w:rsidRDefault="00F2304D" w:rsidP="00185DF0">
      <w:pPr>
        <w:pStyle w:val="Nagwek1"/>
        <w:jc w:val="center"/>
        <w:rPr>
          <w:sz w:val="20"/>
          <w:szCs w:val="20"/>
        </w:rPr>
      </w:pPr>
      <w:r w:rsidRPr="00A554D7">
        <w:rPr>
          <w:sz w:val="20"/>
          <w:szCs w:val="20"/>
        </w:rPr>
        <w:t>OGŁOSZENIE O KONKURSIE</w:t>
      </w:r>
    </w:p>
    <w:p w:rsidR="00185DF0" w:rsidRPr="00185DF0" w:rsidRDefault="00185DF0" w:rsidP="00185DF0"/>
    <w:p w:rsidR="00323DCA" w:rsidRPr="00A554D7" w:rsidRDefault="00F2304D" w:rsidP="00185DF0">
      <w:pPr>
        <w:jc w:val="center"/>
        <w:rPr>
          <w:b/>
          <w:sz w:val="20"/>
          <w:szCs w:val="20"/>
        </w:rPr>
      </w:pPr>
      <w:r w:rsidRPr="00A554D7">
        <w:rPr>
          <w:b/>
          <w:sz w:val="20"/>
          <w:szCs w:val="20"/>
        </w:rPr>
        <w:t>ZARZĄD POWIATU KĘPIŃSKIEGO</w:t>
      </w:r>
    </w:p>
    <w:p w:rsidR="005729B0" w:rsidRDefault="00F2304D" w:rsidP="00BE44B9">
      <w:pPr>
        <w:jc w:val="center"/>
        <w:rPr>
          <w:b/>
          <w:sz w:val="20"/>
          <w:szCs w:val="20"/>
        </w:rPr>
      </w:pPr>
      <w:r w:rsidRPr="00A554D7">
        <w:rPr>
          <w:b/>
          <w:sz w:val="20"/>
          <w:szCs w:val="20"/>
        </w:rPr>
        <w:t>ogłasza konkurs na kandydata na stanowisko dyrektora</w:t>
      </w:r>
      <w:r w:rsidR="00A554D7">
        <w:rPr>
          <w:b/>
          <w:sz w:val="20"/>
          <w:szCs w:val="20"/>
        </w:rPr>
        <w:t xml:space="preserve"> </w:t>
      </w:r>
      <w:r w:rsidR="00BE44B9">
        <w:rPr>
          <w:b/>
          <w:sz w:val="20"/>
          <w:szCs w:val="20"/>
        </w:rPr>
        <w:t>Zespoł</w:t>
      </w:r>
      <w:r w:rsidR="005729B0">
        <w:rPr>
          <w:b/>
          <w:sz w:val="20"/>
          <w:szCs w:val="20"/>
        </w:rPr>
        <w:t>u Szkół Ponadgimnazjalnych Nr 2</w:t>
      </w:r>
    </w:p>
    <w:p w:rsidR="00F2304D" w:rsidRDefault="005729B0" w:rsidP="00185D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w Kępnie</w:t>
      </w:r>
      <w:r w:rsidR="00BE44B9">
        <w:rPr>
          <w:b/>
          <w:sz w:val="20"/>
          <w:szCs w:val="20"/>
        </w:rPr>
        <w:t>,</w:t>
      </w:r>
      <w:r w:rsidR="00A554D7">
        <w:rPr>
          <w:b/>
          <w:sz w:val="20"/>
          <w:szCs w:val="20"/>
        </w:rPr>
        <w:t xml:space="preserve"> </w:t>
      </w:r>
      <w:r w:rsidR="00BE44B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ul. Przemysłowa 10c, 63-600 Kępno.</w:t>
      </w:r>
      <w:r w:rsidR="00BE44B9">
        <w:rPr>
          <w:b/>
          <w:sz w:val="20"/>
          <w:szCs w:val="20"/>
        </w:rPr>
        <w:t xml:space="preserve"> </w:t>
      </w:r>
    </w:p>
    <w:p w:rsidR="004C324E" w:rsidRPr="00185DF0" w:rsidRDefault="004C324E" w:rsidP="00185DF0">
      <w:pPr>
        <w:jc w:val="center"/>
        <w:rPr>
          <w:b/>
          <w:sz w:val="20"/>
          <w:szCs w:val="20"/>
        </w:rPr>
      </w:pPr>
    </w:p>
    <w:p w:rsidR="00F2304D" w:rsidRDefault="00F2304D" w:rsidP="00327E95">
      <w:pPr>
        <w:numPr>
          <w:ilvl w:val="0"/>
          <w:numId w:val="1"/>
        </w:numPr>
        <w:ind w:right="-108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Do konkursu może przystąpić nauczyciel mianowany lub dyplomowany, który</w:t>
      </w:r>
      <w:r w:rsidR="00327E95" w:rsidRPr="00A554D7">
        <w:rPr>
          <w:sz w:val="20"/>
          <w:szCs w:val="20"/>
        </w:rPr>
        <w:t xml:space="preserve"> spełnia łącznie</w:t>
      </w:r>
      <w:r w:rsidR="00F56359" w:rsidRPr="00A554D7">
        <w:rPr>
          <w:sz w:val="20"/>
          <w:szCs w:val="20"/>
        </w:rPr>
        <w:t xml:space="preserve"> wymagania</w:t>
      </w:r>
      <w:r w:rsidR="00327E95" w:rsidRPr="00A554D7">
        <w:rPr>
          <w:sz w:val="20"/>
          <w:szCs w:val="20"/>
        </w:rPr>
        <w:t xml:space="preserve"> określone przepisami rozporządzenia Minis</w:t>
      </w:r>
      <w:r w:rsidR="00590E66">
        <w:rPr>
          <w:sz w:val="20"/>
          <w:szCs w:val="20"/>
        </w:rPr>
        <w:t>tra Edukacji Narodowej z dnia 11 sierpnia 2017</w:t>
      </w:r>
      <w:r w:rsidR="00327E95" w:rsidRPr="00A554D7">
        <w:rPr>
          <w:sz w:val="20"/>
          <w:szCs w:val="20"/>
        </w:rPr>
        <w:t xml:space="preserve"> r. w sprawie wymagań, jakim powinna odpowiadać osoba zajmująca stanowisko dyrektora oraz inne stanowisko kie</w:t>
      </w:r>
      <w:r w:rsidR="00590E66">
        <w:rPr>
          <w:sz w:val="20"/>
          <w:szCs w:val="20"/>
        </w:rPr>
        <w:t>rownicze w publicznym przedszkolu, publicznej szkole podstawowej, publicznej szkole ponadpodstawowej oraz publicznej placówce</w:t>
      </w:r>
      <w:r w:rsidR="00327E95" w:rsidRPr="00A554D7">
        <w:rPr>
          <w:sz w:val="20"/>
          <w:szCs w:val="20"/>
        </w:rPr>
        <w:t xml:space="preserve"> (Dz.U.</w:t>
      </w:r>
      <w:r w:rsidR="0007212F" w:rsidRPr="00A554D7">
        <w:rPr>
          <w:sz w:val="20"/>
          <w:szCs w:val="20"/>
        </w:rPr>
        <w:t xml:space="preserve"> </w:t>
      </w:r>
      <w:r w:rsidR="00590E66">
        <w:rPr>
          <w:sz w:val="20"/>
          <w:szCs w:val="20"/>
        </w:rPr>
        <w:t xml:space="preserve"> z 2017 r.</w:t>
      </w:r>
      <w:r w:rsidR="00D42494">
        <w:rPr>
          <w:sz w:val="20"/>
          <w:szCs w:val="20"/>
        </w:rPr>
        <w:t xml:space="preserve"> </w:t>
      </w:r>
      <w:r w:rsidR="00E068A3">
        <w:rPr>
          <w:sz w:val="20"/>
          <w:szCs w:val="20"/>
        </w:rPr>
        <w:t xml:space="preserve"> poz. 1597</w:t>
      </w:r>
      <w:r w:rsidR="00327E95" w:rsidRPr="00A554D7">
        <w:rPr>
          <w:sz w:val="20"/>
          <w:szCs w:val="20"/>
        </w:rPr>
        <w:t>)</w:t>
      </w:r>
      <w:r w:rsidRPr="00A554D7">
        <w:rPr>
          <w:sz w:val="20"/>
          <w:szCs w:val="20"/>
        </w:rPr>
        <w:t>:</w:t>
      </w:r>
    </w:p>
    <w:p w:rsidR="00E068A3" w:rsidRPr="00A554D7" w:rsidRDefault="00E068A3" w:rsidP="00E068A3">
      <w:pPr>
        <w:numPr>
          <w:ilvl w:val="1"/>
          <w:numId w:val="1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wykształcenie wyższe i tytuł zawodowy magister, magister inżynier lub równorzędny, oraz przygotowanie pedagogiczne i kwalifikacje do zajmowania stanowiska nauczyciela w szkole </w:t>
      </w:r>
      <w:r w:rsidR="00D05B95">
        <w:rPr>
          <w:sz w:val="20"/>
          <w:szCs w:val="20"/>
        </w:rPr>
        <w:t xml:space="preserve">lub placówce </w:t>
      </w:r>
      <w:r>
        <w:rPr>
          <w:sz w:val="20"/>
          <w:szCs w:val="20"/>
        </w:rPr>
        <w:t xml:space="preserve">wchodzącej w skład zespołu, </w:t>
      </w:r>
      <w:r w:rsidR="00363E72">
        <w:rPr>
          <w:sz w:val="20"/>
          <w:szCs w:val="20"/>
        </w:rPr>
        <w:t>w której wymagania dotyczące kwalifikacji nauczycieli są najwyższe;</w:t>
      </w:r>
    </w:p>
    <w:p w:rsidR="00F2304D" w:rsidRPr="00A554D7" w:rsidRDefault="00F2304D" w:rsidP="00701006">
      <w:pPr>
        <w:numPr>
          <w:ilvl w:val="1"/>
          <w:numId w:val="1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ukończył studia wyższe lub studia podyplomowe</w:t>
      </w:r>
      <w:r w:rsidR="00363E72">
        <w:rPr>
          <w:sz w:val="20"/>
          <w:szCs w:val="20"/>
        </w:rPr>
        <w:t>,</w:t>
      </w:r>
      <w:r w:rsidRPr="00A554D7">
        <w:rPr>
          <w:sz w:val="20"/>
          <w:szCs w:val="20"/>
        </w:rPr>
        <w:t xml:space="preserve"> z zakresu zarządzania albo kurs kwalifikacyjn</w:t>
      </w:r>
      <w:r w:rsidR="00363E72">
        <w:rPr>
          <w:sz w:val="20"/>
          <w:szCs w:val="20"/>
        </w:rPr>
        <w:t>y z zakresu zarządzania oświatą</w:t>
      </w:r>
      <w:r w:rsidRPr="00A554D7">
        <w:rPr>
          <w:sz w:val="20"/>
          <w:szCs w:val="20"/>
        </w:rPr>
        <w:t xml:space="preserve"> prowadzony zgodnie z przepisami w sprawie placówek doskonalenia nauczycieli;</w:t>
      </w:r>
    </w:p>
    <w:p w:rsidR="00F2304D" w:rsidRPr="00A554D7" w:rsidRDefault="00F2304D" w:rsidP="00B61B83">
      <w:pPr>
        <w:numPr>
          <w:ilvl w:val="1"/>
          <w:numId w:val="1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 w:rsidRPr="00A554D7">
        <w:rPr>
          <w:sz w:val="20"/>
          <w:szCs w:val="20"/>
        </w:rPr>
        <w:t xml:space="preserve">posiada co najmniej pięcioletni staż pracy pedagogicznej na stanowisku nauczyciela lub pięcioletni staż pracy dydaktycznej na stanowisku nauczyciela akademickiego; </w:t>
      </w:r>
    </w:p>
    <w:p w:rsidR="00F2304D" w:rsidRPr="00A554D7" w:rsidRDefault="00F2304D" w:rsidP="00B61B83">
      <w:pPr>
        <w:numPr>
          <w:ilvl w:val="1"/>
          <w:numId w:val="1"/>
        </w:numPr>
        <w:tabs>
          <w:tab w:val="clear" w:pos="1440"/>
          <w:tab w:val="num" w:pos="993"/>
        </w:tabs>
        <w:ind w:right="-108" w:hanging="731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uzyskał:</w:t>
      </w:r>
    </w:p>
    <w:p w:rsidR="00F2304D" w:rsidRPr="00A554D7" w:rsidRDefault="00F2304D" w:rsidP="00B61B83">
      <w:pPr>
        <w:numPr>
          <w:ilvl w:val="2"/>
          <w:numId w:val="1"/>
        </w:numPr>
        <w:tabs>
          <w:tab w:val="clear" w:pos="2340"/>
          <w:tab w:val="num" w:pos="1276"/>
        </w:tabs>
        <w:ind w:left="993" w:right="-108" w:firstLine="0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co najmniej dobrą ocenę pracy w okresie ostatnich pięciu lat pracy lub</w:t>
      </w:r>
    </w:p>
    <w:p w:rsidR="00F2304D" w:rsidRPr="00A554D7" w:rsidRDefault="00F2304D" w:rsidP="00B61B83">
      <w:pPr>
        <w:numPr>
          <w:ilvl w:val="2"/>
          <w:numId w:val="1"/>
        </w:numPr>
        <w:tabs>
          <w:tab w:val="clear" w:pos="2340"/>
          <w:tab w:val="num" w:pos="1276"/>
        </w:tabs>
        <w:ind w:left="1276" w:right="-108" w:hanging="283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pozytywną ocenę dorobku zawodowego w okresie ostatniego roku albo</w:t>
      </w:r>
    </w:p>
    <w:p w:rsidR="00DD2D32" w:rsidRPr="00A554D7" w:rsidRDefault="00F2304D" w:rsidP="00EF0746">
      <w:pPr>
        <w:numPr>
          <w:ilvl w:val="2"/>
          <w:numId w:val="1"/>
        </w:numPr>
        <w:tabs>
          <w:tab w:val="clear" w:pos="2340"/>
          <w:tab w:val="num" w:pos="1276"/>
        </w:tabs>
        <w:ind w:left="1276" w:right="-108" w:hanging="283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w przypadku nauczyciela akademickiego – pozytywną ocenę pracy w okresie ostatnich czterech lat pracy w szkole wyższej</w:t>
      </w:r>
      <w:r w:rsidR="00EF0746" w:rsidRPr="00A554D7">
        <w:rPr>
          <w:sz w:val="20"/>
          <w:szCs w:val="20"/>
        </w:rPr>
        <w:t xml:space="preserve"> </w:t>
      </w:r>
    </w:p>
    <w:p w:rsidR="00F2304D" w:rsidRPr="00A554D7" w:rsidRDefault="00F2304D" w:rsidP="00DD2D32">
      <w:pPr>
        <w:ind w:left="993" w:right="-108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- przed przystąpieniem do k</w:t>
      </w:r>
      <w:r w:rsidR="00EF0746" w:rsidRPr="00A554D7">
        <w:rPr>
          <w:sz w:val="20"/>
          <w:szCs w:val="20"/>
        </w:rPr>
        <w:t>onkursu na st</w:t>
      </w:r>
      <w:r w:rsidR="00C638D3">
        <w:rPr>
          <w:sz w:val="20"/>
          <w:szCs w:val="20"/>
        </w:rPr>
        <w:t>anowisko dyrektora;</w:t>
      </w:r>
      <w:r w:rsidR="00EF0746" w:rsidRPr="00A554D7">
        <w:rPr>
          <w:sz w:val="20"/>
          <w:szCs w:val="20"/>
        </w:rPr>
        <w:t xml:space="preserve"> </w:t>
      </w:r>
    </w:p>
    <w:p w:rsidR="00F2304D" w:rsidRDefault="00F2304D" w:rsidP="00701006">
      <w:pPr>
        <w:numPr>
          <w:ilvl w:val="1"/>
          <w:numId w:val="1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spełnia warunki zdrowotne niezbędne do wykonywania pracy na stanowisku kierowniczym;</w:t>
      </w:r>
    </w:p>
    <w:p w:rsidR="00363E72" w:rsidRPr="00A554D7" w:rsidRDefault="00363E72" w:rsidP="00701006">
      <w:pPr>
        <w:numPr>
          <w:ilvl w:val="1"/>
          <w:numId w:val="1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>
        <w:rPr>
          <w:sz w:val="20"/>
          <w:szCs w:val="20"/>
        </w:rPr>
        <w:t>ma pełną zdolność do czynności prawnych i korzysta z pełni praw publicznych;</w:t>
      </w:r>
    </w:p>
    <w:p w:rsidR="00F2304D" w:rsidRPr="00A554D7" w:rsidRDefault="00F2304D" w:rsidP="00B61B83">
      <w:pPr>
        <w:numPr>
          <w:ilvl w:val="1"/>
          <w:numId w:val="1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 w:rsidRPr="00A554D7">
        <w:rPr>
          <w:sz w:val="20"/>
          <w:szCs w:val="20"/>
        </w:rPr>
        <w:t xml:space="preserve">nie był </w:t>
      </w:r>
      <w:r w:rsidR="00363E72">
        <w:rPr>
          <w:sz w:val="20"/>
          <w:szCs w:val="20"/>
        </w:rPr>
        <w:t xml:space="preserve"> prawomocnie ukarany</w:t>
      </w:r>
      <w:r w:rsidRPr="00A554D7">
        <w:rPr>
          <w:sz w:val="20"/>
          <w:szCs w:val="20"/>
        </w:rPr>
        <w:t xml:space="preserve"> karą dyscyplinarną, o której mowa w art. 76 ust. 1 ustawy z dnia 26 stycznia 1982 r. – Karta Nauczyciela</w:t>
      </w:r>
      <w:r w:rsidR="00D42494">
        <w:rPr>
          <w:sz w:val="20"/>
          <w:szCs w:val="20"/>
        </w:rPr>
        <w:t xml:space="preserve"> (Dz.U. z 2018 r. poz. 967;</w:t>
      </w:r>
      <w:r w:rsidR="00EF0746" w:rsidRPr="00A554D7">
        <w:rPr>
          <w:sz w:val="20"/>
          <w:szCs w:val="20"/>
        </w:rPr>
        <w:t xml:space="preserve"> ze zm.</w:t>
      </w:r>
      <w:r w:rsidR="00327E95" w:rsidRPr="00A554D7">
        <w:rPr>
          <w:sz w:val="20"/>
          <w:szCs w:val="20"/>
        </w:rPr>
        <w:t>)</w:t>
      </w:r>
      <w:r w:rsidRPr="00A554D7">
        <w:rPr>
          <w:sz w:val="20"/>
          <w:szCs w:val="20"/>
        </w:rPr>
        <w:t xml:space="preserve"> a w przypadku nauczyciela </w:t>
      </w:r>
      <w:r w:rsidRPr="0059185A">
        <w:rPr>
          <w:sz w:val="20"/>
          <w:szCs w:val="20"/>
        </w:rPr>
        <w:t>akademickiego – karą dyscyplinarną, o której mowa w art. 140 ust. 1 ustawy z dnia 27 lipca 2005 r. – Prawo o szk</w:t>
      </w:r>
      <w:r w:rsidR="00152523" w:rsidRPr="0059185A">
        <w:rPr>
          <w:sz w:val="20"/>
          <w:szCs w:val="20"/>
        </w:rPr>
        <w:t>olnictwie wyższym (Dz.</w:t>
      </w:r>
      <w:r w:rsidR="00D42494" w:rsidRPr="0059185A">
        <w:rPr>
          <w:sz w:val="20"/>
          <w:szCs w:val="20"/>
        </w:rPr>
        <w:t>U. z 2017</w:t>
      </w:r>
      <w:r w:rsidR="00327E95" w:rsidRPr="0059185A">
        <w:rPr>
          <w:sz w:val="20"/>
          <w:szCs w:val="20"/>
        </w:rPr>
        <w:t xml:space="preserve"> r.</w:t>
      </w:r>
      <w:r w:rsidR="00D42494" w:rsidRPr="0059185A">
        <w:rPr>
          <w:sz w:val="20"/>
          <w:szCs w:val="20"/>
        </w:rPr>
        <w:t xml:space="preserve"> poz. 2183;</w:t>
      </w:r>
      <w:r w:rsidR="00152523" w:rsidRPr="0059185A">
        <w:rPr>
          <w:sz w:val="20"/>
          <w:szCs w:val="20"/>
        </w:rPr>
        <w:t xml:space="preserve"> ze zm.</w:t>
      </w:r>
      <w:r w:rsidR="0059185A" w:rsidRPr="0059185A">
        <w:rPr>
          <w:sz w:val="20"/>
          <w:szCs w:val="20"/>
        </w:rPr>
        <w:t>) bądź w art. 276 ust.1 ustawy z dnia 20 lipca 2018 r.  Prawo o szkolnictwie wyższym i nauce (Dz. U. z 2018 r. poz. 1668; ze zm.)</w:t>
      </w:r>
      <w:r w:rsidR="0059185A" w:rsidRPr="006D3D4A">
        <w:rPr>
          <w:color w:val="FF0000"/>
          <w:sz w:val="20"/>
          <w:szCs w:val="20"/>
        </w:rPr>
        <w:t xml:space="preserve"> </w:t>
      </w:r>
      <w:r w:rsidRPr="006D3D4A">
        <w:rPr>
          <w:color w:val="FF0000"/>
          <w:sz w:val="20"/>
          <w:szCs w:val="20"/>
        </w:rPr>
        <w:t xml:space="preserve"> </w:t>
      </w:r>
      <w:r w:rsidRPr="00A554D7">
        <w:rPr>
          <w:sz w:val="20"/>
          <w:szCs w:val="20"/>
        </w:rPr>
        <w:t>oraz nie toczy się przeciwko niemu postępowanie dyscyplinarne;</w:t>
      </w:r>
    </w:p>
    <w:p w:rsidR="00F2304D" w:rsidRPr="00A554D7" w:rsidRDefault="00F2304D" w:rsidP="00B61B83">
      <w:pPr>
        <w:numPr>
          <w:ilvl w:val="1"/>
          <w:numId w:val="1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nie był skazany prawomocnym wyrokiem za umyślne przestępstwo lub umyślne przestępstwo skarbowe;</w:t>
      </w:r>
    </w:p>
    <w:p w:rsidR="00F2304D" w:rsidRPr="00A554D7" w:rsidRDefault="00F2304D" w:rsidP="00B61B83">
      <w:pPr>
        <w:numPr>
          <w:ilvl w:val="1"/>
          <w:numId w:val="1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nie toczy się przeciwko niemu postępowanie</w:t>
      </w:r>
      <w:r w:rsidR="00F65245" w:rsidRPr="00A554D7">
        <w:rPr>
          <w:sz w:val="20"/>
          <w:szCs w:val="20"/>
        </w:rPr>
        <w:t xml:space="preserve"> o przestępstwo ścigane z oskarżenia publicznego</w:t>
      </w:r>
      <w:r w:rsidRPr="00A554D7">
        <w:rPr>
          <w:sz w:val="20"/>
          <w:szCs w:val="20"/>
        </w:rPr>
        <w:t>;</w:t>
      </w:r>
    </w:p>
    <w:p w:rsidR="00F2304D" w:rsidRDefault="00531A12" w:rsidP="00531A12">
      <w:pPr>
        <w:numPr>
          <w:ilvl w:val="1"/>
          <w:numId w:val="1"/>
        </w:numPr>
        <w:tabs>
          <w:tab w:val="clear" w:pos="1440"/>
          <w:tab w:val="left" w:pos="426"/>
          <w:tab w:val="num" w:pos="993"/>
        </w:tabs>
        <w:ind w:left="993" w:right="-108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2304D" w:rsidRPr="00A554D7">
        <w:rPr>
          <w:sz w:val="20"/>
          <w:szCs w:val="20"/>
        </w:rPr>
        <w:t>nie był karany zakazem pełnienia funkcji związanych z dysponowaniem środkami publicznymi, o którym mowa w art. 31 ust. 1 pkt 4 ustawy z dnia 17 grudnia 2004 r. o odpowiedzialności za naruszenie dyscypliny finansów pu</w:t>
      </w:r>
      <w:r w:rsidR="00F65245" w:rsidRPr="00A554D7">
        <w:rPr>
          <w:sz w:val="20"/>
          <w:szCs w:val="20"/>
        </w:rPr>
        <w:t>blicznych</w:t>
      </w:r>
      <w:r w:rsidR="00D42494">
        <w:rPr>
          <w:sz w:val="20"/>
          <w:szCs w:val="20"/>
        </w:rPr>
        <w:t xml:space="preserve"> (Dz.U. z 2018 r.  poz. 1458; ze zm.</w:t>
      </w:r>
      <w:r w:rsidR="00152523" w:rsidRPr="00A554D7">
        <w:rPr>
          <w:sz w:val="20"/>
          <w:szCs w:val="20"/>
        </w:rPr>
        <w:t>)</w:t>
      </w:r>
      <w:r w:rsidR="00D42494">
        <w:rPr>
          <w:sz w:val="20"/>
          <w:szCs w:val="20"/>
        </w:rPr>
        <w:t>;</w:t>
      </w:r>
    </w:p>
    <w:p w:rsidR="00323DCA" w:rsidRDefault="00531A12" w:rsidP="00F2304D">
      <w:pPr>
        <w:numPr>
          <w:ilvl w:val="1"/>
          <w:numId w:val="1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42494">
        <w:rPr>
          <w:sz w:val="20"/>
          <w:szCs w:val="20"/>
        </w:rPr>
        <w:t>w przypadku cudzoziemca – posiada znajomość języka polskiego poświadczoną na zasadach określonych w ustawie z dnia 7 października 1999 r.</w:t>
      </w:r>
      <w:r w:rsidR="00583A84">
        <w:rPr>
          <w:sz w:val="20"/>
          <w:szCs w:val="20"/>
        </w:rPr>
        <w:t xml:space="preserve"> o języku polskim (Dz. U. z 2018 r. poz. 931</w:t>
      </w:r>
      <w:r w:rsidR="00D42494">
        <w:rPr>
          <w:sz w:val="20"/>
          <w:szCs w:val="20"/>
        </w:rPr>
        <w:t>; ze zm.)</w:t>
      </w:r>
    </w:p>
    <w:p w:rsidR="00CF2FE1" w:rsidRDefault="00EC7C4E" w:rsidP="00D57EBB">
      <w:pPr>
        <w:numPr>
          <w:ilvl w:val="0"/>
          <w:numId w:val="1"/>
        </w:num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Do konkursu może przystą</w:t>
      </w:r>
      <w:r w:rsidR="00CF2FE1">
        <w:rPr>
          <w:sz w:val="20"/>
          <w:szCs w:val="20"/>
        </w:rPr>
        <w:t>pić</w:t>
      </w:r>
      <w:r>
        <w:rPr>
          <w:sz w:val="20"/>
          <w:szCs w:val="20"/>
        </w:rPr>
        <w:t xml:space="preserve"> osoba niebędąca </w:t>
      </w:r>
      <w:r w:rsidR="00D57EBB">
        <w:rPr>
          <w:sz w:val="20"/>
          <w:szCs w:val="20"/>
        </w:rPr>
        <w:t>nauczycielem, która spełnia łącznie następujące wymagania:</w:t>
      </w:r>
    </w:p>
    <w:p w:rsidR="00D57EBB" w:rsidRDefault="00D57EBB" w:rsidP="00D57EBB">
      <w:pPr>
        <w:numPr>
          <w:ilvl w:val="1"/>
          <w:numId w:val="1"/>
        </w:numPr>
        <w:tabs>
          <w:tab w:val="clear" w:pos="1440"/>
        </w:tabs>
        <w:ind w:left="993" w:right="-108" w:hanging="284"/>
        <w:jc w:val="both"/>
        <w:rPr>
          <w:sz w:val="20"/>
          <w:szCs w:val="20"/>
        </w:rPr>
      </w:pPr>
      <w:r>
        <w:rPr>
          <w:sz w:val="20"/>
          <w:szCs w:val="20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Szwajcarskiej;</w:t>
      </w:r>
    </w:p>
    <w:p w:rsidR="00D57EBB" w:rsidRDefault="00D57EBB" w:rsidP="00D57EBB">
      <w:pPr>
        <w:numPr>
          <w:ilvl w:val="1"/>
          <w:numId w:val="1"/>
        </w:numPr>
        <w:tabs>
          <w:tab w:val="clear" w:pos="1440"/>
        </w:tabs>
        <w:ind w:left="993" w:right="-108" w:hanging="284"/>
        <w:jc w:val="both"/>
        <w:rPr>
          <w:sz w:val="20"/>
          <w:szCs w:val="20"/>
        </w:rPr>
      </w:pPr>
      <w:r>
        <w:rPr>
          <w:sz w:val="20"/>
          <w:szCs w:val="20"/>
        </w:rPr>
        <w:t>posiada wykształcenie wyższe i tytuł zawodowy magister, magister inżynier lub równorzędny;</w:t>
      </w:r>
    </w:p>
    <w:p w:rsidR="00D57EBB" w:rsidRDefault="00D57EBB" w:rsidP="00D57EBB">
      <w:pPr>
        <w:numPr>
          <w:ilvl w:val="1"/>
          <w:numId w:val="1"/>
        </w:numPr>
        <w:tabs>
          <w:tab w:val="clear" w:pos="1440"/>
        </w:tabs>
        <w:ind w:left="993" w:right="-108" w:hanging="284"/>
        <w:jc w:val="both"/>
        <w:rPr>
          <w:sz w:val="20"/>
          <w:szCs w:val="20"/>
        </w:rPr>
      </w:pPr>
      <w:r>
        <w:rPr>
          <w:sz w:val="20"/>
          <w:szCs w:val="20"/>
        </w:rPr>
        <w:t>posiada co najmniej pięcioletni staż pracy, w tym co najmniej dwuletni staż pracy na stanowisku kierowniczym;</w:t>
      </w:r>
    </w:p>
    <w:p w:rsidR="00D57EBB" w:rsidRDefault="00D57EBB" w:rsidP="00D57EBB">
      <w:pPr>
        <w:numPr>
          <w:ilvl w:val="1"/>
          <w:numId w:val="1"/>
        </w:numPr>
        <w:tabs>
          <w:tab w:val="clear" w:pos="1440"/>
        </w:tabs>
        <w:ind w:left="993" w:right="-108" w:hanging="284"/>
        <w:jc w:val="both"/>
        <w:rPr>
          <w:sz w:val="20"/>
          <w:szCs w:val="20"/>
        </w:rPr>
      </w:pPr>
      <w:r>
        <w:rPr>
          <w:sz w:val="20"/>
          <w:szCs w:val="20"/>
        </w:rPr>
        <w:t>nie toczy się przeciwko niej postępowanie o przestępstwo ścigane z oskarżenia publicznego lub postępowanie dyscyplinarne</w:t>
      </w:r>
      <w:r w:rsidR="00185DF0">
        <w:rPr>
          <w:sz w:val="20"/>
          <w:szCs w:val="20"/>
        </w:rPr>
        <w:t>;</w:t>
      </w:r>
    </w:p>
    <w:p w:rsidR="00185DF0" w:rsidRPr="00185DF0" w:rsidRDefault="00185DF0" w:rsidP="00185DF0">
      <w:pPr>
        <w:numPr>
          <w:ilvl w:val="1"/>
          <w:numId w:val="1"/>
        </w:numPr>
        <w:tabs>
          <w:tab w:val="clear" w:pos="1440"/>
        </w:tabs>
        <w:ind w:left="993" w:right="-108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spełnia wymagania określone w pkt 1 </w:t>
      </w:r>
      <w:proofErr w:type="spellStart"/>
      <w:r>
        <w:rPr>
          <w:sz w:val="20"/>
          <w:szCs w:val="20"/>
        </w:rPr>
        <w:t>ppkt</w:t>
      </w:r>
      <w:proofErr w:type="spellEnd"/>
      <w:r>
        <w:rPr>
          <w:sz w:val="20"/>
          <w:szCs w:val="20"/>
        </w:rPr>
        <w:t xml:space="preserve"> 2, 5, 6, 8, 10 i 11.</w:t>
      </w:r>
    </w:p>
    <w:p w:rsidR="00DA1F8A" w:rsidRDefault="00C638D3" w:rsidP="00C638D3">
      <w:pPr>
        <w:ind w:left="709" w:right="-108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C7C4E">
        <w:rPr>
          <w:sz w:val="20"/>
          <w:szCs w:val="20"/>
        </w:rPr>
        <w:t>3</w:t>
      </w:r>
      <w:r w:rsidR="00A274B5" w:rsidRPr="00A554D7">
        <w:rPr>
          <w:sz w:val="20"/>
          <w:szCs w:val="20"/>
        </w:rPr>
        <w:t xml:space="preserve">. </w:t>
      </w:r>
      <w:r w:rsidR="00414102">
        <w:rPr>
          <w:sz w:val="20"/>
          <w:szCs w:val="20"/>
        </w:rPr>
        <w:t xml:space="preserve">  </w:t>
      </w:r>
      <w:r w:rsidR="00A274B5" w:rsidRPr="00A554D7">
        <w:rPr>
          <w:sz w:val="20"/>
          <w:szCs w:val="20"/>
        </w:rPr>
        <w:t>D</w:t>
      </w:r>
      <w:r w:rsidR="00DA1F8A">
        <w:rPr>
          <w:sz w:val="20"/>
          <w:szCs w:val="20"/>
        </w:rPr>
        <w:t>o konkursu może przystąpić również:</w:t>
      </w:r>
    </w:p>
    <w:p w:rsidR="00B2274C" w:rsidRDefault="00DA1F8A" w:rsidP="00DA1F8A">
      <w:pPr>
        <w:ind w:left="851" w:right="-108" w:hanging="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1)</w:t>
      </w:r>
      <w:r w:rsidR="00A274B5" w:rsidRPr="00A554D7">
        <w:rPr>
          <w:sz w:val="20"/>
          <w:szCs w:val="20"/>
        </w:rPr>
        <w:t xml:space="preserve"> nauczyciel mianowany lub dyplomowany, zatrudnio</w:t>
      </w:r>
      <w:r w:rsidR="0022339C" w:rsidRPr="00A554D7">
        <w:rPr>
          <w:sz w:val="20"/>
          <w:szCs w:val="20"/>
        </w:rPr>
        <w:t xml:space="preserve">ny na stanowisku wymagającym kwalifikacji </w:t>
      </w:r>
      <w:r>
        <w:rPr>
          <w:sz w:val="20"/>
          <w:szCs w:val="20"/>
        </w:rPr>
        <w:t xml:space="preserve"> </w:t>
      </w:r>
      <w:r w:rsidR="0022339C" w:rsidRPr="00A554D7">
        <w:rPr>
          <w:sz w:val="20"/>
          <w:szCs w:val="20"/>
        </w:rPr>
        <w:t>pedagogicznych w urzędzie organu administracji rządowej, kuratorium oświaty, Centrum Edukacji Artystycznej, Centralnej Komisji Egzaminacyjnej i okręgowych komisji egzaminacyjnych</w:t>
      </w:r>
      <w:r w:rsidR="00B2274C">
        <w:rPr>
          <w:sz w:val="20"/>
          <w:szCs w:val="20"/>
        </w:rPr>
        <w:t>, lub</w:t>
      </w:r>
    </w:p>
    <w:p w:rsidR="00B2274C" w:rsidRDefault="00B2274C" w:rsidP="00185DF0">
      <w:pPr>
        <w:ind w:left="851" w:right="-108" w:hanging="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2)</w:t>
      </w:r>
      <w:r w:rsidR="0022339C" w:rsidRPr="00A554D7">
        <w:rPr>
          <w:sz w:val="20"/>
          <w:szCs w:val="20"/>
        </w:rPr>
        <w:t xml:space="preserve"> nauczyciel mianowany i dyplomowany urlopowany lub zwolniony z obowiązku świadczenia pracy na podstawie przepisów ustawy z dnia 23 maja 1991 r. o zw</w:t>
      </w:r>
      <w:r w:rsidR="006D3D4A">
        <w:rPr>
          <w:sz w:val="20"/>
          <w:szCs w:val="20"/>
        </w:rPr>
        <w:t>iązkach zawodowych (Dz.U. z 2019 r. poz. 263</w:t>
      </w:r>
      <w:r w:rsidR="0022339C" w:rsidRPr="00A554D7">
        <w:rPr>
          <w:sz w:val="20"/>
          <w:szCs w:val="20"/>
        </w:rPr>
        <w:t>),</w:t>
      </w:r>
    </w:p>
    <w:p w:rsidR="00A274B5" w:rsidRDefault="00B2274C" w:rsidP="00DA1F8A">
      <w:pPr>
        <w:ind w:left="851" w:right="-108" w:hanging="56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-  </w:t>
      </w:r>
      <w:r w:rsidR="0022339C" w:rsidRPr="00A554D7">
        <w:rPr>
          <w:sz w:val="20"/>
          <w:szCs w:val="20"/>
        </w:rPr>
        <w:t>spełniający wymagania określone w rozporządzeniu</w:t>
      </w:r>
      <w:r w:rsidR="008D671D" w:rsidRPr="00A554D7">
        <w:rPr>
          <w:sz w:val="20"/>
          <w:szCs w:val="20"/>
        </w:rPr>
        <w:t>, o którym mowa w ust. 1</w:t>
      </w:r>
      <w:r w:rsidR="0022339C" w:rsidRPr="00A554D7">
        <w:rPr>
          <w:sz w:val="20"/>
          <w:szCs w:val="20"/>
        </w:rPr>
        <w:t>, z wyjątkiem wymogu posiadania co najmniej dobrej oceny pracy albo pozytywnej oceny dorobku zawodowego.</w:t>
      </w:r>
    </w:p>
    <w:p w:rsidR="002777FE" w:rsidRDefault="002777FE" w:rsidP="00DA1F8A">
      <w:pPr>
        <w:ind w:left="851" w:right="-108" w:hanging="568"/>
        <w:jc w:val="both"/>
        <w:rPr>
          <w:sz w:val="20"/>
          <w:szCs w:val="20"/>
        </w:rPr>
      </w:pPr>
    </w:p>
    <w:p w:rsidR="002777FE" w:rsidRDefault="002777FE" w:rsidP="00DA1F8A">
      <w:pPr>
        <w:ind w:left="851" w:right="-108" w:hanging="568"/>
        <w:jc w:val="both"/>
        <w:rPr>
          <w:sz w:val="20"/>
          <w:szCs w:val="20"/>
        </w:rPr>
      </w:pPr>
    </w:p>
    <w:p w:rsidR="002777FE" w:rsidRDefault="002777FE" w:rsidP="00DA1F8A">
      <w:pPr>
        <w:ind w:left="851" w:right="-108" w:hanging="568"/>
        <w:jc w:val="both"/>
        <w:rPr>
          <w:sz w:val="20"/>
          <w:szCs w:val="20"/>
        </w:rPr>
      </w:pPr>
    </w:p>
    <w:p w:rsidR="0041496D" w:rsidRPr="00A554D7" w:rsidRDefault="0041496D" w:rsidP="00185DF0">
      <w:pPr>
        <w:ind w:right="-108"/>
        <w:jc w:val="both"/>
        <w:rPr>
          <w:sz w:val="20"/>
          <w:szCs w:val="20"/>
        </w:rPr>
      </w:pPr>
    </w:p>
    <w:p w:rsidR="00F2304D" w:rsidRPr="00A554D7" w:rsidRDefault="00C638D3" w:rsidP="008D671D">
      <w:pPr>
        <w:ind w:left="709" w:right="-108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85DF0">
        <w:rPr>
          <w:sz w:val="20"/>
          <w:szCs w:val="20"/>
        </w:rPr>
        <w:t>4</w:t>
      </w:r>
      <w:r w:rsidR="008D671D" w:rsidRPr="00A554D7">
        <w:rPr>
          <w:sz w:val="20"/>
          <w:szCs w:val="20"/>
        </w:rPr>
        <w:t xml:space="preserve">. </w:t>
      </w:r>
      <w:r w:rsidR="00F2304D" w:rsidRPr="00A554D7">
        <w:rPr>
          <w:sz w:val="20"/>
          <w:szCs w:val="20"/>
        </w:rPr>
        <w:t>Oferty osób przystępujących do konkursu powinny zawierać</w:t>
      </w:r>
      <w:r w:rsidR="008D671D" w:rsidRPr="00A554D7">
        <w:rPr>
          <w:sz w:val="20"/>
          <w:szCs w:val="20"/>
        </w:rPr>
        <w:t xml:space="preserve"> zgodnie z rozporządzeniem Mini</w:t>
      </w:r>
      <w:r w:rsidR="00B2274C">
        <w:rPr>
          <w:sz w:val="20"/>
          <w:szCs w:val="20"/>
        </w:rPr>
        <w:t>stra Edukacji Narodowej z dnia 11 sierpnia 2017</w:t>
      </w:r>
      <w:r w:rsidR="008D671D" w:rsidRPr="00A554D7">
        <w:rPr>
          <w:sz w:val="20"/>
          <w:szCs w:val="20"/>
        </w:rPr>
        <w:t xml:space="preserve"> r. w sprawie regulaminu konkursu na stanowisko dyrektora</w:t>
      </w:r>
      <w:r w:rsidR="00B2274C">
        <w:t xml:space="preserve"> </w:t>
      </w:r>
      <w:r w:rsidR="00B2274C" w:rsidRPr="00B2274C">
        <w:rPr>
          <w:sz w:val="20"/>
          <w:szCs w:val="20"/>
        </w:rPr>
        <w:t>publicznego przedszkola, publicznej szkoły podstawowej, publicznej szkoły ponadpodstawowej lub publicznej placówki</w:t>
      </w:r>
      <w:r w:rsidR="008D671D" w:rsidRPr="00B2274C">
        <w:rPr>
          <w:sz w:val="20"/>
          <w:szCs w:val="20"/>
        </w:rPr>
        <w:t xml:space="preserve"> </w:t>
      </w:r>
      <w:r w:rsidR="008D671D" w:rsidRPr="00A554D7">
        <w:rPr>
          <w:sz w:val="20"/>
          <w:szCs w:val="20"/>
        </w:rPr>
        <w:t>oraz trybu pracy komisji</w:t>
      </w:r>
      <w:r w:rsidR="00B2274C">
        <w:rPr>
          <w:sz w:val="20"/>
          <w:szCs w:val="20"/>
        </w:rPr>
        <w:t xml:space="preserve"> konkursowej (Dz. U. z 2017 r.  poz. 1587</w:t>
      </w:r>
      <w:r w:rsidR="008D671D" w:rsidRPr="00A554D7">
        <w:rPr>
          <w:sz w:val="20"/>
          <w:szCs w:val="20"/>
        </w:rPr>
        <w:t xml:space="preserve">) </w:t>
      </w:r>
      <w:r w:rsidR="00F2304D" w:rsidRPr="00A554D7">
        <w:rPr>
          <w:sz w:val="20"/>
          <w:szCs w:val="20"/>
        </w:rPr>
        <w:t xml:space="preserve">następujące dokumenty: </w:t>
      </w:r>
    </w:p>
    <w:p w:rsidR="00F2304D" w:rsidRPr="00A554D7" w:rsidRDefault="00414102" w:rsidP="00414102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1) </w:t>
      </w:r>
      <w:r w:rsidR="00F2304D" w:rsidRPr="00A554D7">
        <w:rPr>
          <w:sz w:val="20"/>
          <w:szCs w:val="20"/>
        </w:rPr>
        <w:t>uzasadnienie przystąp</w:t>
      </w:r>
      <w:r w:rsidR="0041496D" w:rsidRPr="00A554D7">
        <w:rPr>
          <w:sz w:val="20"/>
          <w:szCs w:val="20"/>
        </w:rPr>
        <w:t>ienia do konkursu oraz koncepcję</w:t>
      </w:r>
      <w:r w:rsidR="00F2304D" w:rsidRPr="00A554D7">
        <w:rPr>
          <w:sz w:val="20"/>
          <w:szCs w:val="20"/>
        </w:rPr>
        <w:t xml:space="preserve"> funkcjonowania i rozwoju publicznej szkoły, </w:t>
      </w:r>
    </w:p>
    <w:p w:rsidR="00F2304D" w:rsidRPr="00A554D7" w:rsidRDefault="00414102" w:rsidP="00414102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2) </w:t>
      </w:r>
      <w:r w:rsidR="00F2304D" w:rsidRPr="00A554D7">
        <w:rPr>
          <w:sz w:val="20"/>
          <w:szCs w:val="20"/>
        </w:rPr>
        <w:t>życiorys z opisem przebiegu pracy zawodowej, zawierający w szczególności informację o:</w:t>
      </w:r>
    </w:p>
    <w:p w:rsidR="00F2304D" w:rsidRPr="00A554D7" w:rsidRDefault="00B61B83" w:rsidP="00B61B83">
      <w:pPr>
        <w:ind w:right="-108"/>
        <w:jc w:val="both"/>
        <w:rPr>
          <w:sz w:val="20"/>
          <w:szCs w:val="20"/>
        </w:rPr>
      </w:pPr>
      <w:r w:rsidRPr="00A554D7">
        <w:rPr>
          <w:sz w:val="20"/>
          <w:szCs w:val="20"/>
        </w:rPr>
        <w:t xml:space="preserve">                </w:t>
      </w:r>
      <w:r w:rsidR="00414102">
        <w:rPr>
          <w:sz w:val="20"/>
          <w:szCs w:val="20"/>
        </w:rPr>
        <w:t xml:space="preserve">   a)</w:t>
      </w:r>
      <w:r w:rsidR="00F2304D" w:rsidRPr="00A554D7">
        <w:rPr>
          <w:sz w:val="20"/>
          <w:szCs w:val="20"/>
        </w:rPr>
        <w:t xml:space="preserve"> stażu pracy pedagogicznej – w przypadku nauczyciela albo</w:t>
      </w:r>
    </w:p>
    <w:p w:rsidR="00F2304D" w:rsidRPr="00A554D7" w:rsidRDefault="00B61B83" w:rsidP="00B61B83">
      <w:pPr>
        <w:ind w:right="-108"/>
        <w:jc w:val="both"/>
        <w:rPr>
          <w:sz w:val="20"/>
          <w:szCs w:val="20"/>
        </w:rPr>
      </w:pPr>
      <w:r w:rsidRPr="00A554D7">
        <w:rPr>
          <w:sz w:val="20"/>
          <w:szCs w:val="20"/>
        </w:rPr>
        <w:t xml:space="preserve">                </w:t>
      </w:r>
      <w:r w:rsidR="00414102">
        <w:rPr>
          <w:sz w:val="20"/>
          <w:szCs w:val="20"/>
        </w:rPr>
        <w:t xml:space="preserve">   b)</w:t>
      </w:r>
      <w:r w:rsidR="00F2304D" w:rsidRPr="00A554D7">
        <w:rPr>
          <w:sz w:val="20"/>
          <w:szCs w:val="20"/>
        </w:rPr>
        <w:t xml:space="preserve"> stażu pracy dydaktycznej – w przypadku nauczyciela akademickiego, albo</w:t>
      </w:r>
    </w:p>
    <w:p w:rsidR="00F2304D" w:rsidRDefault="00DD1679" w:rsidP="00414102">
      <w:pPr>
        <w:ind w:left="1134" w:right="-108" w:hanging="993"/>
        <w:rPr>
          <w:sz w:val="20"/>
          <w:szCs w:val="20"/>
        </w:rPr>
      </w:pPr>
      <w:r w:rsidRPr="00A554D7">
        <w:rPr>
          <w:sz w:val="20"/>
          <w:szCs w:val="20"/>
        </w:rPr>
        <w:t xml:space="preserve">                </w:t>
      </w:r>
      <w:r w:rsidR="00414102">
        <w:rPr>
          <w:sz w:val="20"/>
          <w:szCs w:val="20"/>
        </w:rPr>
        <w:t>c)</w:t>
      </w:r>
      <w:r w:rsidR="00F2304D" w:rsidRPr="00A554D7">
        <w:rPr>
          <w:sz w:val="20"/>
          <w:szCs w:val="20"/>
        </w:rPr>
        <w:t xml:space="preserve"> stażu pracy, w tym stażu pracy na stanowisku kierowniczym – w przypadku osoby </w:t>
      </w:r>
      <w:r w:rsidRPr="00A554D7">
        <w:rPr>
          <w:sz w:val="20"/>
          <w:szCs w:val="20"/>
        </w:rPr>
        <w:t xml:space="preserve"> </w:t>
      </w:r>
      <w:r w:rsidR="00F66962">
        <w:rPr>
          <w:sz w:val="20"/>
          <w:szCs w:val="20"/>
        </w:rPr>
        <w:t xml:space="preserve">niebędącej </w:t>
      </w:r>
      <w:r w:rsidR="00414102">
        <w:rPr>
          <w:sz w:val="20"/>
          <w:szCs w:val="20"/>
        </w:rPr>
        <w:t xml:space="preserve">   </w:t>
      </w:r>
      <w:r w:rsidR="00F2304D" w:rsidRPr="00A554D7">
        <w:rPr>
          <w:sz w:val="20"/>
          <w:szCs w:val="20"/>
        </w:rPr>
        <w:t>nauczycielem,</w:t>
      </w:r>
    </w:p>
    <w:p w:rsidR="0056358D" w:rsidRDefault="0056358D" w:rsidP="00DD1679">
      <w:pPr>
        <w:ind w:left="1134" w:right="-108" w:hanging="1134"/>
        <w:rPr>
          <w:sz w:val="20"/>
          <w:szCs w:val="20"/>
        </w:rPr>
      </w:pPr>
      <w:r>
        <w:rPr>
          <w:sz w:val="20"/>
          <w:szCs w:val="20"/>
        </w:rPr>
        <w:t xml:space="preserve">              3)  oświadczenie zawierające następujące dane osobowe kandydata:</w:t>
      </w:r>
    </w:p>
    <w:p w:rsidR="0056358D" w:rsidRDefault="00414102" w:rsidP="00DD1679">
      <w:pPr>
        <w:ind w:left="1134" w:right="-108" w:hanging="1134"/>
        <w:rPr>
          <w:sz w:val="20"/>
          <w:szCs w:val="20"/>
        </w:rPr>
      </w:pPr>
      <w:r>
        <w:rPr>
          <w:sz w:val="20"/>
          <w:szCs w:val="20"/>
        </w:rPr>
        <w:t xml:space="preserve">                    a)</w:t>
      </w:r>
      <w:r w:rsidR="0056358D">
        <w:rPr>
          <w:sz w:val="20"/>
          <w:szCs w:val="20"/>
        </w:rPr>
        <w:t xml:space="preserve"> imię (imiona) i nazwisko,</w:t>
      </w:r>
    </w:p>
    <w:p w:rsidR="0056358D" w:rsidRDefault="00414102" w:rsidP="00DD1679">
      <w:pPr>
        <w:ind w:left="1134" w:right="-108" w:hanging="1134"/>
        <w:rPr>
          <w:sz w:val="20"/>
          <w:szCs w:val="20"/>
        </w:rPr>
      </w:pPr>
      <w:r>
        <w:rPr>
          <w:sz w:val="20"/>
          <w:szCs w:val="20"/>
        </w:rPr>
        <w:t xml:space="preserve">                    b)</w:t>
      </w:r>
      <w:r w:rsidR="0056358D">
        <w:rPr>
          <w:sz w:val="20"/>
          <w:szCs w:val="20"/>
        </w:rPr>
        <w:t xml:space="preserve"> datę i miejsce urodzenia,</w:t>
      </w:r>
    </w:p>
    <w:p w:rsidR="0056358D" w:rsidRDefault="00414102" w:rsidP="00DD1679">
      <w:pPr>
        <w:ind w:left="1134" w:right="-108" w:hanging="1134"/>
        <w:rPr>
          <w:sz w:val="20"/>
          <w:szCs w:val="20"/>
        </w:rPr>
      </w:pPr>
      <w:r>
        <w:rPr>
          <w:sz w:val="20"/>
          <w:szCs w:val="20"/>
        </w:rPr>
        <w:t xml:space="preserve">                    c)</w:t>
      </w:r>
      <w:r w:rsidR="0056358D">
        <w:rPr>
          <w:sz w:val="20"/>
          <w:szCs w:val="20"/>
        </w:rPr>
        <w:t xml:space="preserve"> obywatelstwo,</w:t>
      </w:r>
    </w:p>
    <w:p w:rsidR="0056358D" w:rsidRPr="00A554D7" w:rsidRDefault="00414102" w:rsidP="00DD1679">
      <w:pPr>
        <w:ind w:left="1134" w:right="-108" w:hanging="1134"/>
        <w:rPr>
          <w:sz w:val="20"/>
          <w:szCs w:val="20"/>
        </w:rPr>
      </w:pPr>
      <w:r>
        <w:rPr>
          <w:sz w:val="20"/>
          <w:szCs w:val="20"/>
        </w:rPr>
        <w:t xml:space="preserve">                    d)</w:t>
      </w:r>
      <w:r w:rsidR="0056358D">
        <w:rPr>
          <w:sz w:val="20"/>
          <w:szCs w:val="20"/>
        </w:rPr>
        <w:t xml:space="preserve"> miejsce zamieszkania (adres do korespondencji),</w:t>
      </w:r>
    </w:p>
    <w:p w:rsidR="00F2304D" w:rsidRPr="0050744F" w:rsidRDefault="00F2304D" w:rsidP="0056358D">
      <w:pPr>
        <w:numPr>
          <w:ilvl w:val="0"/>
          <w:numId w:val="4"/>
        </w:numPr>
        <w:ind w:left="993" w:right="-108" w:hanging="284"/>
        <w:jc w:val="both"/>
        <w:rPr>
          <w:sz w:val="20"/>
          <w:szCs w:val="20"/>
        </w:rPr>
      </w:pPr>
      <w:r w:rsidRPr="00A554D7">
        <w:rPr>
          <w:sz w:val="20"/>
          <w:szCs w:val="20"/>
        </w:rPr>
        <w:t xml:space="preserve">poświadczone przez kandydata za zgodność z oryginałem kopie </w:t>
      </w:r>
      <w:r w:rsidRPr="0050744F">
        <w:rPr>
          <w:sz w:val="20"/>
          <w:szCs w:val="20"/>
        </w:rPr>
        <w:t>dokumentów potwierdzających posiadanie wymaganego stażu pracy, o którym</w:t>
      </w:r>
      <w:r w:rsidR="0050744F">
        <w:rPr>
          <w:sz w:val="20"/>
          <w:szCs w:val="20"/>
        </w:rPr>
        <w:t xml:space="preserve"> </w:t>
      </w:r>
      <w:r w:rsidR="0056358D">
        <w:rPr>
          <w:sz w:val="20"/>
          <w:szCs w:val="20"/>
        </w:rPr>
        <w:t>mowa w pkt. 2: świadectw pracy, zaświadczeń o zatrudnieniu lub innych dokumentów potwierdzających okres zatrudnienia</w:t>
      </w:r>
      <w:r w:rsidRPr="0050744F">
        <w:rPr>
          <w:sz w:val="20"/>
          <w:szCs w:val="20"/>
        </w:rPr>
        <w:t>,</w:t>
      </w:r>
    </w:p>
    <w:p w:rsidR="00F2304D" w:rsidRDefault="00F2304D" w:rsidP="00F66962">
      <w:pPr>
        <w:numPr>
          <w:ilvl w:val="0"/>
          <w:numId w:val="2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 w:rsidRPr="00A554D7">
        <w:rPr>
          <w:sz w:val="20"/>
          <w:szCs w:val="20"/>
        </w:rPr>
        <w:t xml:space="preserve">poświadczone przez kandydata za zgodność z oryginałem kopie </w:t>
      </w:r>
      <w:r w:rsidR="0050744F">
        <w:rPr>
          <w:sz w:val="20"/>
          <w:szCs w:val="20"/>
        </w:rPr>
        <w:t xml:space="preserve">dokumentów </w:t>
      </w:r>
      <w:r w:rsidRPr="00A554D7">
        <w:rPr>
          <w:sz w:val="20"/>
          <w:szCs w:val="20"/>
        </w:rPr>
        <w:t>potwierdzających posiadanie wymaganego wykształcenia, w tym</w:t>
      </w:r>
      <w:r w:rsidR="0050744F">
        <w:rPr>
          <w:sz w:val="20"/>
          <w:szCs w:val="20"/>
        </w:rPr>
        <w:t xml:space="preserve"> </w:t>
      </w:r>
      <w:r w:rsidRPr="00A554D7">
        <w:rPr>
          <w:sz w:val="20"/>
          <w:szCs w:val="20"/>
        </w:rPr>
        <w:t>dyplom</w:t>
      </w:r>
      <w:r w:rsidR="00FB26C8" w:rsidRPr="00A554D7">
        <w:rPr>
          <w:sz w:val="20"/>
          <w:szCs w:val="20"/>
        </w:rPr>
        <w:t>u</w:t>
      </w:r>
      <w:r w:rsidRPr="00A554D7">
        <w:rPr>
          <w:sz w:val="20"/>
          <w:szCs w:val="20"/>
        </w:rPr>
        <w:t xml:space="preserve"> ukończenia</w:t>
      </w:r>
      <w:r w:rsidR="00FB3812">
        <w:rPr>
          <w:sz w:val="20"/>
          <w:szCs w:val="20"/>
        </w:rPr>
        <w:t xml:space="preserve"> studiów wyższych lub</w:t>
      </w:r>
      <w:r w:rsidR="00C44066" w:rsidRPr="00A554D7">
        <w:rPr>
          <w:sz w:val="20"/>
          <w:szCs w:val="20"/>
        </w:rPr>
        <w:t xml:space="preserve"> świadectwa</w:t>
      </w:r>
      <w:r w:rsidRPr="00A554D7">
        <w:rPr>
          <w:sz w:val="20"/>
          <w:szCs w:val="20"/>
        </w:rPr>
        <w:t xml:space="preserve"> ukończenia studiów  podyplomowych z zakresu zarządzania albo świadectwa ukończenia kursu</w:t>
      </w:r>
      <w:r w:rsidR="0050744F">
        <w:rPr>
          <w:sz w:val="20"/>
          <w:szCs w:val="20"/>
        </w:rPr>
        <w:t xml:space="preserve"> </w:t>
      </w:r>
      <w:r w:rsidR="00DD1679" w:rsidRPr="00A554D7">
        <w:rPr>
          <w:sz w:val="20"/>
          <w:szCs w:val="20"/>
        </w:rPr>
        <w:t xml:space="preserve"> </w:t>
      </w:r>
      <w:r w:rsidRPr="00A554D7">
        <w:rPr>
          <w:sz w:val="20"/>
          <w:szCs w:val="20"/>
        </w:rPr>
        <w:t xml:space="preserve">kwalifikacyjnego z zakresu zarządzania oświatą, </w:t>
      </w:r>
    </w:p>
    <w:p w:rsidR="00F66962" w:rsidRPr="00A554D7" w:rsidRDefault="00F66962" w:rsidP="00F66962">
      <w:pPr>
        <w:numPr>
          <w:ilvl w:val="0"/>
          <w:numId w:val="2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>
        <w:rPr>
          <w:sz w:val="20"/>
          <w:szCs w:val="20"/>
        </w:rPr>
        <w:t>poświadczoną przez kandydata za zgodność z oryginałem kopię dokumentu potwierdzającego znajomość języka polskiego, o którym mowa w ustawie z dnia 7 października 1999 r.</w:t>
      </w:r>
      <w:r w:rsidR="00FB3812">
        <w:rPr>
          <w:sz w:val="20"/>
          <w:szCs w:val="20"/>
        </w:rPr>
        <w:t xml:space="preserve"> o języku polskim (Dz. U. z 2018 r. poz. 931</w:t>
      </w:r>
      <w:r>
        <w:rPr>
          <w:sz w:val="20"/>
          <w:szCs w:val="20"/>
        </w:rPr>
        <w:t xml:space="preserve">; ze zm.) – w przypadku cudzoziemca, </w:t>
      </w:r>
    </w:p>
    <w:p w:rsidR="0041496D" w:rsidRPr="00A554D7" w:rsidRDefault="00F66962" w:rsidP="00A554D7">
      <w:pPr>
        <w:numPr>
          <w:ilvl w:val="0"/>
          <w:numId w:val="2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>
        <w:rPr>
          <w:sz w:val="20"/>
          <w:szCs w:val="20"/>
        </w:rPr>
        <w:t>poświadczoną przez kandydata za zgodność z oryginałem kopię zaświadczenia</w:t>
      </w:r>
      <w:r w:rsidR="00F2304D" w:rsidRPr="00A554D7">
        <w:rPr>
          <w:sz w:val="20"/>
          <w:szCs w:val="20"/>
        </w:rPr>
        <w:t xml:space="preserve"> lekarskie</w:t>
      </w:r>
      <w:r>
        <w:rPr>
          <w:sz w:val="20"/>
          <w:szCs w:val="20"/>
        </w:rPr>
        <w:t>go</w:t>
      </w:r>
      <w:r w:rsidR="00F2304D" w:rsidRPr="00A554D7">
        <w:rPr>
          <w:sz w:val="20"/>
          <w:szCs w:val="20"/>
        </w:rPr>
        <w:t xml:space="preserve"> o braku przeciwwskazań zdrowotnych do wykonywania pracy na stanowisku kierowniczym,</w:t>
      </w:r>
    </w:p>
    <w:p w:rsidR="0041496D" w:rsidRPr="00A554D7" w:rsidRDefault="00F2304D" w:rsidP="0041496D">
      <w:pPr>
        <w:numPr>
          <w:ilvl w:val="0"/>
          <w:numId w:val="2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oświadczenie, że przeciwko kandydatowi nie</w:t>
      </w:r>
      <w:r w:rsidR="0045778A" w:rsidRPr="00A554D7">
        <w:rPr>
          <w:sz w:val="20"/>
          <w:szCs w:val="20"/>
        </w:rPr>
        <w:t xml:space="preserve"> toczy się postępowanie o przestępstwo ścigane z oskarżenia publiczne</w:t>
      </w:r>
      <w:r w:rsidR="0050744F">
        <w:rPr>
          <w:sz w:val="20"/>
          <w:szCs w:val="20"/>
        </w:rPr>
        <w:t>go lub postępowanie dyscyplinarn</w:t>
      </w:r>
      <w:r w:rsidR="0045778A" w:rsidRPr="00A554D7">
        <w:rPr>
          <w:sz w:val="20"/>
          <w:szCs w:val="20"/>
        </w:rPr>
        <w:t>e</w:t>
      </w:r>
      <w:r w:rsidRPr="00A554D7">
        <w:rPr>
          <w:sz w:val="20"/>
          <w:szCs w:val="20"/>
        </w:rPr>
        <w:t>,</w:t>
      </w:r>
    </w:p>
    <w:p w:rsidR="00F2304D" w:rsidRPr="00A554D7" w:rsidRDefault="00F2304D" w:rsidP="00DD1679">
      <w:pPr>
        <w:numPr>
          <w:ilvl w:val="0"/>
          <w:numId w:val="2"/>
        </w:numPr>
        <w:tabs>
          <w:tab w:val="clear" w:pos="1440"/>
          <w:tab w:val="num" w:pos="993"/>
        </w:tabs>
        <w:ind w:left="993" w:right="-108" w:hanging="284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oświadczenie, że kandydat nie był skazany prawomocnym wyrokiem za umyślne przestępstwo lub umyślne przestępstwo skarbowe,</w:t>
      </w:r>
    </w:p>
    <w:p w:rsidR="00F2304D" w:rsidRPr="00A554D7" w:rsidRDefault="00F2304D" w:rsidP="00414102">
      <w:pPr>
        <w:numPr>
          <w:ilvl w:val="0"/>
          <w:numId w:val="2"/>
        </w:numPr>
        <w:tabs>
          <w:tab w:val="clear" w:pos="1440"/>
          <w:tab w:val="num" w:pos="993"/>
        </w:tabs>
        <w:ind w:left="993" w:right="-108" w:hanging="426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oświadczenie, że kandydat nie był karany zakazem pełnienia funkcji związanych z dysponowaniem środkami publicznymi, o którym mowa w art. 31 ust. 1 pkt  4 ustawy z dnia 17 grudnia 2004 r. o odpowiedzialności za naruszenie dyscypliny finan</w:t>
      </w:r>
      <w:r w:rsidR="00B54F77" w:rsidRPr="00A554D7">
        <w:rPr>
          <w:sz w:val="20"/>
          <w:szCs w:val="20"/>
        </w:rPr>
        <w:t>sów publicznych</w:t>
      </w:r>
      <w:r w:rsidR="00152523" w:rsidRPr="00A554D7">
        <w:rPr>
          <w:sz w:val="20"/>
          <w:szCs w:val="20"/>
        </w:rPr>
        <w:t xml:space="preserve"> (</w:t>
      </w:r>
      <w:r w:rsidR="0035734B">
        <w:rPr>
          <w:sz w:val="20"/>
          <w:szCs w:val="20"/>
        </w:rPr>
        <w:t>Dz.U. z 2018 r.  poz. 1458; ze zm.</w:t>
      </w:r>
      <w:r w:rsidR="0035734B" w:rsidRPr="00A554D7">
        <w:rPr>
          <w:sz w:val="20"/>
          <w:szCs w:val="20"/>
        </w:rPr>
        <w:t>)</w:t>
      </w:r>
      <w:r w:rsidRPr="00A554D7">
        <w:rPr>
          <w:sz w:val="20"/>
          <w:szCs w:val="20"/>
        </w:rPr>
        <w:t>,</w:t>
      </w:r>
    </w:p>
    <w:p w:rsidR="00F2304D" w:rsidRPr="00A554D7" w:rsidRDefault="00F2304D" w:rsidP="00DD1679">
      <w:pPr>
        <w:numPr>
          <w:ilvl w:val="0"/>
          <w:numId w:val="2"/>
        </w:numPr>
        <w:tabs>
          <w:tab w:val="clear" w:pos="1440"/>
          <w:tab w:val="num" w:pos="993"/>
        </w:tabs>
        <w:ind w:left="993" w:right="-108" w:hanging="426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oświadczenie o dopełnieniu obowiązku, o którym mowa w art. 7 ust.1 i ust. 3a ustawy z dnia 18 października 2006 r. o ujawnianiu informacji o dokumentach organów bezpieczeństwa państwa z lat 1944 – 1990 oraz treśc</w:t>
      </w:r>
      <w:r w:rsidR="006D3D4A">
        <w:rPr>
          <w:sz w:val="20"/>
          <w:szCs w:val="20"/>
        </w:rPr>
        <w:t>i tych dokumentów (Dz.U. z 2019 r., poz. 430</w:t>
      </w:r>
      <w:r w:rsidR="0035734B">
        <w:rPr>
          <w:sz w:val="20"/>
          <w:szCs w:val="20"/>
        </w:rPr>
        <w:t>;</w:t>
      </w:r>
      <w:r w:rsidR="0041496D" w:rsidRPr="00A554D7">
        <w:rPr>
          <w:sz w:val="20"/>
          <w:szCs w:val="20"/>
        </w:rPr>
        <w:t xml:space="preserve"> ze zm.</w:t>
      </w:r>
      <w:r w:rsidRPr="00A554D7">
        <w:rPr>
          <w:sz w:val="20"/>
          <w:szCs w:val="20"/>
        </w:rPr>
        <w:t>)</w:t>
      </w:r>
      <w:r w:rsidR="0035734B">
        <w:rPr>
          <w:sz w:val="20"/>
          <w:szCs w:val="20"/>
        </w:rPr>
        <w:t xml:space="preserve"> – w przypadku kandydata na dyrektora publicznej szkoły urodzonego przed dniem 1 sierpnia 1972 r.</w:t>
      </w:r>
      <w:r w:rsidRPr="00A554D7">
        <w:rPr>
          <w:sz w:val="20"/>
          <w:szCs w:val="20"/>
        </w:rPr>
        <w:t>,</w:t>
      </w:r>
    </w:p>
    <w:p w:rsidR="00F2304D" w:rsidRPr="00A554D7" w:rsidRDefault="003F456A" w:rsidP="00DD1679">
      <w:pPr>
        <w:numPr>
          <w:ilvl w:val="0"/>
          <w:numId w:val="2"/>
        </w:numPr>
        <w:tabs>
          <w:tab w:val="clear" w:pos="1440"/>
          <w:tab w:val="num" w:pos="993"/>
        </w:tabs>
        <w:ind w:left="993" w:right="-108" w:hanging="426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poświadczoną</w:t>
      </w:r>
      <w:r w:rsidR="00F2304D" w:rsidRPr="00A554D7">
        <w:rPr>
          <w:sz w:val="20"/>
          <w:szCs w:val="20"/>
        </w:rPr>
        <w:t xml:space="preserve"> przez kandydat</w:t>
      </w:r>
      <w:r w:rsidRPr="00A554D7">
        <w:rPr>
          <w:sz w:val="20"/>
          <w:szCs w:val="20"/>
        </w:rPr>
        <w:t>a za zgodność z oryginałem kopię</w:t>
      </w:r>
      <w:r w:rsidR="00F2304D" w:rsidRPr="00A554D7">
        <w:rPr>
          <w:sz w:val="20"/>
          <w:szCs w:val="20"/>
        </w:rPr>
        <w:t xml:space="preserve"> aktu nadania stopnia nauczyciela mianowanego lub dyplomowanego – w przypadku nauczyciela,</w:t>
      </w:r>
    </w:p>
    <w:p w:rsidR="00F2304D" w:rsidRPr="00A554D7" w:rsidRDefault="003F456A" w:rsidP="00DD1679">
      <w:pPr>
        <w:numPr>
          <w:ilvl w:val="0"/>
          <w:numId w:val="2"/>
        </w:numPr>
        <w:tabs>
          <w:tab w:val="clear" w:pos="1440"/>
          <w:tab w:val="num" w:pos="993"/>
        </w:tabs>
        <w:ind w:left="993" w:right="-108" w:hanging="426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poświadczoną</w:t>
      </w:r>
      <w:r w:rsidR="00F2304D" w:rsidRPr="00A554D7">
        <w:rPr>
          <w:sz w:val="20"/>
          <w:szCs w:val="20"/>
        </w:rPr>
        <w:t xml:space="preserve"> przez kandydat</w:t>
      </w:r>
      <w:r w:rsidRPr="00A554D7">
        <w:rPr>
          <w:sz w:val="20"/>
          <w:szCs w:val="20"/>
        </w:rPr>
        <w:t>a za zgodność z oryginałem kopię</w:t>
      </w:r>
      <w:r w:rsidR="00F2304D" w:rsidRPr="00A554D7">
        <w:rPr>
          <w:sz w:val="20"/>
          <w:szCs w:val="20"/>
        </w:rPr>
        <w:t xml:space="preserve"> karty oceny pracy lub oceny dorobku zawodowego – w przypadku nauczyciela i nauczyciela akademickiego,</w:t>
      </w:r>
    </w:p>
    <w:p w:rsidR="00F2304D" w:rsidRPr="00A554D7" w:rsidRDefault="00F2304D" w:rsidP="00DD1679">
      <w:pPr>
        <w:numPr>
          <w:ilvl w:val="0"/>
          <w:numId w:val="2"/>
        </w:numPr>
        <w:tabs>
          <w:tab w:val="clear" w:pos="1440"/>
          <w:tab w:val="num" w:pos="993"/>
        </w:tabs>
        <w:ind w:left="993" w:right="-108" w:hanging="426"/>
        <w:jc w:val="both"/>
        <w:rPr>
          <w:sz w:val="20"/>
          <w:szCs w:val="20"/>
        </w:rPr>
      </w:pPr>
      <w:r w:rsidRPr="00A554D7">
        <w:rPr>
          <w:sz w:val="20"/>
          <w:szCs w:val="20"/>
        </w:rPr>
        <w:t xml:space="preserve">oświadczenie, że kandydat nie był </w:t>
      </w:r>
      <w:r w:rsidR="0035734B">
        <w:rPr>
          <w:sz w:val="20"/>
          <w:szCs w:val="20"/>
        </w:rPr>
        <w:t>prawomocnie u</w:t>
      </w:r>
      <w:r w:rsidRPr="00A554D7">
        <w:rPr>
          <w:sz w:val="20"/>
          <w:szCs w:val="20"/>
        </w:rPr>
        <w:t xml:space="preserve">karany karą dyscyplinarną, o której mowa w art. 76 </w:t>
      </w:r>
      <w:r w:rsidRPr="0059185A">
        <w:rPr>
          <w:sz w:val="20"/>
          <w:szCs w:val="20"/>
        </w:rPr>
        <w:t>ust. 1 ustawy z dnia 26 stycznia 1</w:t>
      </w:r>
      <w:r w:rsidR="00152523" w:rsidRPr="0059185A">
        <w:rPr>
          <w:sz w:val="20"/>
          <w:szCs w:val="20"/>
        </w:rPr>
        <w:t>982 r. – Karta Nauczyciela (Dz.</w:t>
      </w:r>
      <w:r w:rsidR="0035734B" w:rsidRPr="0059185A">
        <w:rPr>
          <w:sz w:val="20"/>
          <w:szCs w:val="20"/>
        </w:rPr>
        <w:t>U. z 2018 r.</w:t>
      </w:r>
      <w:r w:rsidR="00DF1404" w:rsidRPr="0059185A">
        <w:rPr>
          <w:sz w:val="20"/>
          <w:szCs w:val="20"/>
        </w:rPr>
        <w:t xml:space="preserve"> po</w:t>
      </w:r>
      <w:r w:rsidR="0035734B" w:rsidRPr="0059185A">
        <w:rPr>
          <w:sz w:val="20"/>
          <w:szCs w:val="20"/>
        </w:rPr>
        <w:t>z. 967;</w:t>
      </w:r>
      <w:r w:rsidR="00DF1404" w:rsidRPr="0059185A">
        <w:rPr>
          <w:sz w:val="20"/>
          <w:szCs w:val="20"/>
        </w:rPr>
        <w:t xml:space="preserve"> ze zm.</w:t>
      </w:r>
      <w:r w:rsidRPr="0059185A">
        <w:rPr>
          <w:sz w:val="20"/>
          <w:szCs w:val="20"/>
        </w:rPr>
        <w:t>) lub w art. 140 ust. 1 ustawy z dnia 27 lipca 2005 r. – Pr</w:t>
      </w:r>
      <w:r w:rsidR="00152523" w:rsidRPr="0059185A">
        <w:rPr>
          <w:sz w:val="20"/>
          <w:szCs w:val="20"/>
        </w:rPr>
        <w:t>awo o szkolnictwie wyższym (Dz.</w:t>
      </w:r>
      <w:r w:rsidRPr="0059185A">
        <w:rPr>
          <w:sz w:val="20"/>
          <w:szCs w:val="20"/>
        </w:rPr>
        <w:t>U</w:t>
      </w:r>
      <w:r w:rsidR="001914CB" w:rsidRPr="0059185A">
        <w:rPr>
          <w:sz w:val="20"/>
          <w:szCs w:val="20"/>
        </w:rPr>
        <w:t>. z 2017</w:t>
      </w:r>
      <w:r w:rsidR="00152523" w:rsidRPr="0059185A">
        <w:rPr>
          <w:sz w:val="20"/>
          <w:szCs w:val="20"/>
        </w:rPr>
        <w:t xml:space="preserve"> r. po</w:t>
      </w:r>
      <w:r w:rsidR="001914CB" w:rsidRPr="0059185A">
        <w:rPr>
          <w:sz w:val="20"/>
          <w:szCs w:val="20"/>
        </w:rPr>
        <w:t>z. 2183;</w:t>
      </w:r>
      <w:r w:rsidR="00152523" w:rsidRPr="0059185A">
        <w:rPr>
          <w:sz w:val="20"/>
          <w:szCs w:val="20"/>
        </w:rPr>
        <w:t xml:space="preserve"> ze zm.</w:t>
      </w:r>
      <w:r w:rsidRPr="0059185A">
        <w:rPr>
          <w:sz w:val="20"/>
          <w:szCs w:val="20"/>
        </w:rPr>
        <w:t>)</w:t>
      </w:r>
      <w:r w:rsidR="0059185A" w:rsidRPr="0059185A">
        <w:rPr>
          <w:sz w:val="20"/>
          <w:szCs w:val="20"/>
        </w:rPr>
        <w:t xml:space="preserve"> bądź w art. 276</w:t>
      </w:r>
      <w:r w:rsidR="00FF45FB" w:rsidRPr="0059185A">
        <w:rPr>
          <w:sz w:val="20"/>
          <w:szCs w:val="20"/>
        </w:rPr>
        <w:t xml:space="preserve"> ust.1</w:t>
      </w:r>
      <w:r w:rsidR="0059185A" w:rsidRPr="0059185A">
        <w:rPr>
          <w:sz w:val="20"/>
          <w:szCs w:val="20"/>
        </w:rPr>
        <w:t xml:space="preserve"> ustawy z dnia 20 lipca 2018 r.  Prawo o szkolnictwie wyższym i nauce (Dz. U. z 2018 r. poz. 1668; ze zm.)</w:t>
      </w:r>
      <w:r w:rsidRPr="006D3D4A">
        <w:rPr>
          <w:color w:val="FF0000"/>
          <w:sz w:val="20"/>
          <w:szCs w:val="20"/>
        </w:rPr>
        <w:t xml:space="preserve"> </w:t>
      </w:r>
      <w:r w:rsidRPr="00A554D7">
        <w:rPr>
          <w:sz w:val="20"/>
          <w:szCs w:val="20"/>
        </w:rPr>
        <w:t>– w przypadku nauczyciela i nauczyciela akademickiego,</w:t>
      </w:r>
    </w:p>
    <w:p w:rsidR="00F2304D" w:rsidRDefault="00F2304D" w:rsidP="00F2304D">
      <w:pPr>
        <w:numPr>
          <w:ilvl w:val="0"/>
          <w:numId w:val="2"/>
        </w:numPr>
        <w:tabs>
          <w:tab w:val="clear" w:pos="1440"/>
          <w:tab w:val="num" w:pos="993"/>
        </w:tabs>
        <w:ind w:left="993" w:right="-108" w:hanging="426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oświadczenie, że kandydat ma pełną zdolność do czynności prawnych i korzysta z pe</w:t>
      </w:r>
      <w:r w:rsidR="001914CB">
        <w:rPr>
          <w:sz w:val="20"/>
          <w:szCs w:val="20"/>
        </w:rPr>
        <w:t>łni praw publicznych</w:t>
      </w:r>
      <w:r w:rsidR="00323DCA">
        <w:rPr>
          <w:sz w:val="20"/>
          <w:szCs w:val="20"/>
        </w:rPr>
        <w:t>.</w:t>
      </w:r>
    </w:p>
    <w:p w:rsidR="00F2304D" w:rsidRDefault="00F2304D" w:rsidP="00185DF0">
      <w:pPr>
        <w:numPr>
          <w:ilvl w:val="0"/>
          <w:numId w:val="6"/>
        </w:numPr>
        <w:ind w:right="-108"/>
        <w:jc w:val="both"/>
        <w:rPr>
          <w:sz w:val="20"/>
          <w:szCs w:val="20"/>
        </w:rPr>
      </w:pPr>
      <w:r w:rsidRPr="00A554D7">
        <w:rPr>
          <w:sz w:val="20"/>
          <w:szCs w:val="20"/>
        </w:rPr>
        <w:t>Oferty  należy składać w zamkniętych kopertach z podanym</w:t>
      </w:r>
      <w:r w:rsidR="00DF1404" w:rsidRPr="00A554D7">
        <w:rPr>
          <w:sz w:val="20"/>
          <w:szCs w:val="20"/>
        </w:rPr>
        <w:t xml:space="preserve"> imieniem i nazwiskiem, adresem do korespondencji </w:t>
      </w:r>
      <w:r w:rsidRPr="00A554D7">
        <w:rPr>
          <w:sz w:val="20"/>
          <w:szCs w:val="20"/>
        </w:rPr>
        <w:t xml:space="preserve">i numerem telefonu oraz dopiskiem </w:t>
      </w:r>
      <w:r w:rsidRPr="00A554D7">
        <w:rPr>
          <w:b/>
          <w:i/>
          <w:sz w:val="20"/>
          <w:szCs w:val="20"/>
        </w:rPr>
        <w:t>„Konkurs</w:t>
      </w:r>
      <w:r w:rsidR="00DF1404" w:rsidRPr="00A554D7">
        <w:rPr>
          <w:b/>
          <w:i/>
          <w:sz w:val="20"/>
          <w:szCs w:val="20"/>
        </w:rPr>
        <w:t xml:space="preserve"> na stanowisko d</w:t>
      </w:r>
      <w:r w:rsidR="001914CB">
        <w:rPr>
          <w:b/>
          <w:i/>
          <w:sz w:val="20"/>
          <w:szCs w:val="20"/>
        </w:rPr>
        <w:t>yrektora Zespołu Szkó</w:t>
      </w:r>
      <w:r w:rsidR="000E1D91">
        <w:rPr>
          <w:b/>
          <w:i/>
          <w:sz w:val="20"/>
          <w:szCs w:val="20"/>
        </w:rPr>
        <w:t>ł Ponadgimnazjalnych Nr 2 w Kępnie</w:t>
      </w:r>
      <w:r w:rsidRPr="00A554D7">
        <w:rPr>
          <w:b/>
          <w:i/>
          <w:sz w:val="20"/>
          <w:szCs w:val="20"/>
        </w:rPr>
        <w:t xml:space="preserve">”, </w:t>
      </w:r>
      <w:r w:rsidRPr="00A554D7">
        <w:rPr>
          <w:sz w:val="20"/>
          <w:szCs w:val="20"/>
        </w:rPr>
        <w:t>w terminie do dnia</w:t>
      </w:r>
      <w:r w:rsidR="00907878">
        <w:rPr>
          <w:sz w:val="20"/>
          <w:szCs w:val="20"/>
        </w:rPr>
        <w:t xml:space="preserve"> </w:t>
      </w:r>
      <w:r w:rsidR="0059185A" w:rsidRPr="0059185A">
        <w:rPr>
          <w:b/>
          <w:sz w:val="20"/>
          <w:szCs w:val="20"/>
        </w:rPr>
        <w:t>2</w:t>
      </w:r>
      <w:r w:rsidR="00C9649D">
        <w:rPr>
          <w:b/>
          <w:sz w:val="20"/>
          <w:szCs w:val="20"/>
        </w:rPr>
        <w:t xml:space="preserve"> sierpnia</w:t>
      </w:r>
      <w:r w:rsidR="00831221" w:rsidRPr="00A554D7">
        <w:rPr>
          <w:sz w:val="20"/>
          <w:szCs w:val="20"/>
        </w:rPr>
        <w:t xml:space="preserve">  </w:t>
      </w:r>
      <w:r w:rsidR="001914CB">
        <w:rPr>
          <w:b/>
          <w:sz w:val="20"/>
          <w:szCs w:val="20"/>
        </w:rPr>
        <w:t>2019</w:t>
      </w:r>
      <w:r w:rsidR="00441D4D" w:rsidRPr="00A554D7">
        <w:rPr>
          <w:b/>
          <w:sz w:val="20"/>
          <w:szCs w:val="20"/>
        </w:rPr>
        <w:t xml:space="preserve"> r.</w:t>
      </w:r>
      <w:r w:rsidR="0007764D">
        <w:rPr>
          <w:b/>
          <w:sz w:val="20"/>
          <w:szCs w:val="20"/>
        </w:rPr>
        <w:t xml:space="preserve"> </w:t>
      </w:r>
      <w:r w:rsidR="00DF1404" w:rsidRPr="00A554D7">
        <w:rPr>
          <w:b/>
          <w:sz w:val="20"/>
          <w:szCs w:val="20"/>
        </w:rPr>
        <w:t xml:space="preserve"> </w:t>
      </w:r>
      <w:r w:rsidRPr="00A554D7">
        <w:rPr>
          <w:b/>
          <w:sz w:val="20"/>
          <w:szCs w:val="20"/>
        </w:rPr>
        <w:t xml:space="preserve">do godz. </w:t>
      </w:r>
      <w:r w:rsidR="006035CB" w:rsidRPr="00A554D7">
        <w:rPr>
          <w:b/>
          <w:sz w:val="20"/>
          <w:szCs w:val="20"/>
        </w:rPr>
        <w:t>15</w:t>
      </w:r>
      <w:r w:rsidRPr="00A554D7">
        <w:rPr>
          <w:b/>
          <w:sz w:val="20"/>
          <w:szCs w:val="20"/>
        </w:rPr>
        <w:t>.00</w:t>
      </w:r>
      <w:r w:rsidR="00DF1404" w:rsidRPr="00A554D7">
        <w:rPr>
          <w:sz w:val="20"/>
          <w:szCs w:val="20"/>
        </w:rPr>
        <w:t xml:space="preserve"> w Wydziale Edukacji i Sportu</w:t>
      </w:r>
      <w:r w:rsidRPr="00A554D7">
        <w:rPr>
          <w:sz w:val="20"/>
          <w:szCs w:val="20"/>
        </w:rPr>
        <w:t xml:space="preserve"> </w:t>
      </w:r>
      <w:r w:rsidR="00831221" w:rsidRPr="00A554D7">
        <w:rPr>
          <w:sz w:val="20"/>
          <w:szCs w:val="20"/>
        </w:rPr>
        <w:t xml:space="preserve">Starostwa Powiatowego w Kępnie (pokój nr 105, I piętro)  </w:t>
      </w:r>
      <w:r w:rsidRPr="00A554D7">
        <w:rPr>
          <w:sz w:val="20"/>
          <w:szCs w:val="20"/>
        </w:rPr>
        <w:t>ul. Kościuszki 5</w:t>
      </w:r>
      <w:r w:rsidR="00831221" w:rsidRPr="00A554D7">
        <w:rPr>
          <w:sz w:val="20"/>
          <w:szCs w:val="20"/>
        </w:rPr>
        <w:t>,</w:t>
      </w:r>
      <w:r w:rsidR="00323DCA">
        <w:rPr>
          <w:sz w:val="20"/>
          <w:szCs w:val="20"/>
        </w:rPr>
        <w:t xml:space="preserve">  63-600 Kępno lub przesłać na adres Starostwo Powiatowe w Kępnie, ul. Kościuszki 5 63-600 Kępno.</w:t>
      </w:r>
    </w:p>
    <w:p w:rsidR="00323DCA" w:rsidRDefault="00323DCA" w:rsidP="00323DCA">
      <w:pPr>
        <w:ind w:left="720" w:right="-108"/>
        <w:jc w:val="both"/>
        <w:rPr>
          <w:sz w:val="20"/>
          <w:szCs w:val="20"/>
        </w:rPr>
      </w:pPr>
      <w:r>
        <w:rPr>
          <w:sz w:val="20"/>
          <w:szCs w:val="20"/>
        </w:rPr>
        <w:t>Decydujące znaczenie dla zachowania powyższego terminu ma data i godzina wpływu wniosku do Starostwa Powiatowego w Kępnie, a nie data wysłania przesyłką pocztową czy kurierską.</w:t>
      </w:r>
    </w:p>
    <w:p w:rsidR="00F2304D" w:rsidRPr="00414102" w:rsidRDefault="00323DCA" w:rsidP="00414102">
      <w:pPr>
        <w:ind w:left="720" w:right="-108"/>
        <w:jc w:val="both"/>
        <w:rPr>
          <w:sz w:val="20"/>
          <w:szCs w:val="20"/>
          <w:u w:val="single"/>
        </w:rPr>
      </w:pPr>
      <w:r w:rsidRPr="00323DCA">
        <w:rPr>
          <w:sz w:val="20"/>
          <w:szCs w:val="20"/>
          <w:u w:val="single"/>
        </w:rPr>
        <w:t>Wnioski złożone po tym terminie nie będą rozpatrywane.</w:t>
      </w:r>
    </w:p>
    <w:p w:rsidR="00DF1404" w:rsidRPr="00414102" w:rsidRDefault="00F2304D" w:rsidP="00185DF0">
      <w:pPr>
        <w:numPr>
          <w:ilvl w:val="0"/>
          <w:numId w:val="6"/>
        </w:numPr>
        <w:ind w:right="-108"/>
        <w:jc w:val="both"/>
        <w:rPr>
          <w:sz w:val="20"/>
          <w:szCs w:val="20"/>
        </w:rPr>
      </w:pPr>
      <w:r w:rsidRPr="00A554D7">
        <w:rPr>
          <w:sz w:val="20"/>
          <w:szCs w:val="20"/>
        </w:rPr>
        <w:t xml:space="preserve">Konkurs przeprowadzi komisja konkursowa </w:t>
      </w:r>
      <w:r w:rsidR="00A554D7">
        <w:rPr>
          <w:sz w:val="20"/>
          <w:szCs w:val="20"/>
        </w:rPr>
        <w:t xml:space="preserve">powołana przez  Zarząd Powiatu </w:t>
      </w:r>
      <w:r w:rsidRPr="00A554D7">
        <w:rPr>
          <w:sz w:val="20"/>
          <w:szCs w:val="20"/>
        </w:rPr>
        <w:t>Kępińskiego.</w:t>
      </w:r>
    </w:p>
    <w:p w:rsidR="00F2304D" w:rsidRPr="004C324E" w:rsidRDefault="0050744F" w:rsidP="00F2304D">
      <w:pPr>
        <w:numPr>
          <w:ilvl w:val="0"/>
          <w:numId w:val="6"/>
        </w:num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2304D" w:rsidRPr="00A554D7">
        <w:rPr>
          <w:sz w:val="20"/>
          <w:szCs w:val="20"/>
        </w:rPr>
        <w:t xml:space="preserve">O terminie </w:t>
      </w:r>
      <w:r w:rsidR="00755EF9">
        <w:rPr>
          <w:sz w:val="20"/>
          <w:szCs w:val="20"/>
        </w:rPr>
        <w:t>i miejscu przeprowadzenia postęp</w:t>
      </w:r>
      <w:r w:rsidR="00F2304D" w:rsidRPr="00A554D7">
        <w:rPr>
          <w:sz w:val="20"/>
          <w:szCs w:val="20"/>
        </w:rPr>
        <w:t>owania konkursowego kandydaci zost</w:t>
      </w:r>
      <w:r w:rsidR="0007764D">
        <w:rPr>
          <w:sz w:val="20"/>
          <w:szCs w:val="20"/>
        </w:rPr>
        <w:t xml:space="preserve">aną </w:t>
      </w:r>
      <w:r w:rsidR="00A554D7">
        <w:rPr>
          <w:sz w:val="20"/>
          <w:szCs w:val="20"/>
        </w:rPr>
        <w:t>powiadomi</w:t>
      </w:r>
      <w:r w:rsidR="00755EF9">
        <w:rPr>
          <w:sz w:val="20"/>
          <w:szCs w:val="20"/>
        </w:rPr>
        <w:t>eni indywidualnie</w:t>
      </w:r>
      <w:r w:rsidR="001914CB">
        <w:rPr>
          <w:sz w:val="20"/>
          <w:szCs w:val="20"/>
        </w:rPr>
        <w:t xml:space="preserve"> na piśmie, nie później niż na 7 dni przed terminem posiedzenia.</w:t>
      </w:r>
    </w:p>
    <w:p w:rsidR="00F2304D" w:rsidRDefault="00F2304D" w:rsidP="00F2304D"/>
    <w:p w:rsidR="00CE726A" w:rsidRDefault="00CE726A"/>
    <w:sectPr w:rsidR="00CE726A" w:rsidSect="002777FE">
      <w:pgSz w:w="11906" w:h="16838"/>
      <w:pgMar w:top="851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50F"/>
    <w:multiLevelType w:val="hybridMultilevel"/>
    <w:tmpl w:val="0BA0566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715A"/>
    <w:multiLevelType w:val="hybridMultilevel"/>
    <w:tmpl w:val="EFB4557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61DC6"/>
    <w:multiLevelType w:val="hybridMultilevel"/>
    <w:tmpl w:val="C0D66686"/>
    <w:lvl w:ilvl="0" w:tplc="4238ADBE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6306EF"/>
    <w:multiLevelType w:val="hybridMultilevel"/>
    <w:tmpl w:val="24367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7826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A569B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6436AA"/>
    <w:multiLevelType w:val="hybridMultilevel"/>
    <w:tmpl w:val="05AC04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613B7"/>
    <w:multiLevelType w:val="hybridMultilevel"/>
    <w:tmpl w:val="D70200B8"/>
    <w:lvl w:ilvl="0" w:tplc="ABBE1AD8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2304D"/>
    <w:rsid w:val="000165AC"/>
    <w:rsid w:val="0007212F"/>
    <w:rsid w:val="0007764D"/>
    <w:rsid w:val="00087822"/>
    <w:rsid w:val="00092BC9"/>
    <w:rsid w:val="000B0C7D"/>
    <w:rsid w:val="000D512A"/>
    <w:rsid w:val="000E1D91"/>
    <w:rsid w:val="00142DC5"/>
    <w:rsid w:val="00152523"/>
    <w:rsid w:val="001555F8"/>
    <w:rsid w:val="00185DF0"/>
    <w:rsid w:val="001914CB"/>
    <w:rsid w:val="001B32EE"/>
    <w:rsid w:val="00200E2A"/>
    <w:rsid w:val="00205ACC"/>
    <w:rsid w:val="00221539"/>
    <w:rsid w:val="0022339C"/>
    <w:rsid w:val="002777FE"/>
    <w:rsid w:val="00283560"/>
    <w:rsid w:val="002A319A"/>
    <w:rsid w:val="0030722E"/>
    <w:rsid w:val="00323DCA"/>
    <w:rsid w:val="00327E95"/>
    <w:rsid w:val="00343C8A"/>
    <w:rsid w:val="00346CD0"/>
    <w:rsid w:val="0035734B"/>
    <w:rsid w:val="00363E72"/>
    <w:rsid w:val="003932A4"/>
    <w:rsid w:val="003F456A"/>
    <w:rsid w:val="00414102"/>
    <w:rsid w:val="0041496D"/>
    <w:rsid w:val="00441D4D"/>
    <w:rsid w:val="0045778A"/>
    <w:rsid w:val="004A591C"/>
    <w:rsid w:val="004A6DBD"/>
    <w:rsid w:val="004B0829"/>
    <w:rsid w:val="004C324E"/>
    <w:rsid w:val="0050744F"/>
    <w:rsid w:val="00531A12"/>
    <w:rsid w:val="00554531"/>
    <w:rsid w:val="0056358D"/>
    <w:rsid w:val="005729B0"/>
    <w:rsid w:val="00583A84"/>
    <w:rsid w:val="00590E66"/>
    <w:rsid w:val="0059185A"/>
    <w:rsid w:val="00597545"/>
    <w:rsid w:val="005B05D8"/>
    <w:rsid w:val="005B1B5F"/>
    <w:rsid w:val="005C4F24"/>
    <w:rsid w:val="006035CB"/>
    <w:rsid w:val="00671071"/>
    <w:rsid w:val="006A317D"/>
    <w:rsid w:val="006C3141"/>
    <w:rsid w:val="006C7D78"/>
    <w:rsid w:val="006D3D4A"/>
    <w:rsid w:val="006F51D1"/>
    <w:rsid w:val="00701006"/>
    <w:rsid w:val="007054DB"/>
    <w:rsid w:val="00715599"/>
    <w:rsid w:val="00720A4C"/>
    <w:rsid w:val="00755EF9"/>
    <w:rsid w:val="00831221"/>
    <w:rsid w:val="008A3D3E"/>
    <w:rsid w:val="008B36DB"/>
    <w:rsid w:val="008D671D"/>
    <w:rsid w:val="00907878"/>
    <w:rsid w:val="00930036"/>
    <w:rsid w:val="009443F5"/>
    <w:rsid w:val="00964422"/>
    <w:rsid w:val="009878C3"/>
    <w:rsid w:val="00997367"/>
    <w:rsid w:val="009B7FED"/>
    <w:rsid w:val="009D4D94"/>
    <w:rsid w:val="009F430A"/>
    <w:rsid w:val="00A21CC5"/>
    <w:rsid w:val="00A22D14"/>
    <w:rsid w:val="00A2383A"/>
    <w:rsid w:val="00A274B5"/>
    <w:rsid w:val="00A45DAE"/>
    <w:rsid w:val="00A554D7"/>
    <w:rsid w:val="00A62274"/>
    <w:rsid w:val="00A83C55"/>
    <w:rsid w:val="00B2274C"/>
    <w:rsid w:val="00B54F77"/>
    <w:rsid w:val="00B61B83"/>
    <w:rsid w:val="00B66CFF"/>
    <w:rsid w:val="00B87EEF"/>
    <w:rsid w:val="00BE44B9"/>
    <w:rsid w:val="00C264F7"/>
    <w:rsid w:val="00C44066"/>
    <w:rsid w:val="00C638D3"/>
    <w:rsid w:val="00C75BEA"/>
    <w:rsid w:val="00C9649D"/>
    <w:rsid w:val="00CC2506"/>
    <w:rsid w:val="00CD2570"/>
    <w:rsid w:val="00CE613B"/>
    <w:rsid w:val="00CE726A"/>
    <w:rsid w:val="00CF2FE1"/>
    <w:rsid w:val="00CF4017"/>
    <w:rsid w:val="00D05B95"/>
    <w:rsid w:val="00D07E46"/>
    <w:rsid w:val="00D32657"/>
    <w:rsid w:val="00D42494"/>
    <w:rsid w:val="00D57EBB"/>
    <w:rsid w:val="00D82C40"/>
    <w:rsid w:val="00DA1F8A"/>
    <w:rsid w:val="00DC77AE"/>
    <w:rsid w:val="00DD1679"/>
    <w:rsid w:val="00DD2D32"/>
    <w:rsid w:val="00DF1404"/>
    <w:rsid w:val="00E068A3"/>
    <w:rsid w:val="00E14864"/>
    <w:rsid w:val="00E75221"/>
    <w:rsid w:val="00EC7C4E"/>
    <w:rsid w:val="00EE22B1"/>
    <w:rsid w:val="00EF0746"/>
    <w:rsid w:val="00F2304D"/>
    <w:rsid w:val="00F247D1"/>
    <w:rsid w:val="00F3231C"/>
    <w:rsid w:val="00F37A9B"/>
    <w:rsid w:val="00F56359"/>
    <w:rsid w:val="00F65245"/>
    <w:rsid w:val="00F66962"/>
    <w:rsid w:val="00FB26C8"/>
    <w:rsid w:val="00FB3812"/>
    <w:rsid w:val="00FC1ED0"/>
    <w:rsid w:val="00FC32F3"/>
    <w:rsid w:val="00FD1AE2"/>
    <w:rsid w:val="00FF45FB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304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2304D"/>
    <w:pPr>
      <w:keepNext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FC1E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C1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>Starostwo Powiatowe w Kępnie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Starostwo</dc:creator>
  <cp:lastModifiedBy>Marcin Wiśniewski</cp:lastModifiedBy>
  <cp:revision>2</cp:revision>
  <cp:lastPrinted>2019-07-08T10:21:00Z</cp:lastPrinted>
  <dcterms:created xsi:type="dcterms:W3CDTF">2019-07-11T06:15:00Z</dcterms:created>
  <dcterms:modified xsi:type="dcterms:W3CDTF">2019-07-11T06:15:00Z</dcterms:modified>
</cp:coreProperties>
</file>