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A" w:rsidRPr="00096537" w:rsidRDefault="00E94A9A" w:rsidP="00E94A9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Kredyty klęskowe </w:t>
      </w:r>
      <w:r w:rsidRPr="00096537">
        <w:rPr>
          <w:b/>
          <w:sz w:val="30"/>
          <w:szCs w:val="30"/>
        </w:rPr>
        <w:t>dla rolników</w:t>
      </w:r>
      <w:r>
        <w:rPr>
          <w:b/>
          <w:sz w:val="30"/>
          <w:szCs w:val="30"/>
        </w:rPr>
        <w:t xml:space="preserve">, </w:t>
      </w:r>
      <w:r w:rsidRPr="00096537">
        <w:rPr>
          <w:b/>
          <w:sz w:val="30"/>
          <w:szCs w:val="30"/>
        </w:rPr>
        <w:t xml:space="preserve">którzy ponieśli straty spowodowane przez suszę </w:t>
      </w:r>
    </w:p>
    <w:p w:rsidR="003C02BC" w:rsidRDefault="00EA0F96">
      <w:pPr>
        <w:rPr>
          <w:b/>
        </w:rPr>
      </w:pPr>
      <w:r>
        <w:rPr>
          <w:b/>
        </w:rPr>
        <w:t>Kredyty klę</w:t>
      </w:r>
      <w:r w:rsidR="003C02BC">
        <w:rPr>
          <w:b/>
        </w:rPr>
        <w:t>skowe - ARiMR spłaca za rolników część odsetek od kredytu</w:t>
      </w:r>
      <w:r w:rsidR="00096537">
        <w:rPr>
          <w:b/>
        </w:rPr>
        <w:br/>
      </w:r>
      <w:r w:rsidR="00096537" w:rsidRPr="00096537">
        <w:rPr>
          <w:b/>
          <w:sz w:val="26"/>
          <w:szCs w:val="26"/>
        </w:rPr>
        <w:t>W</w:t>
      </w:r>
      <w:r w:rsidRPr="00096537">
        <w:rPr>
          <w:b/>
          <w:sz w:val="26"/>
          <w:szCs w:val="26"/>
        </w:rPr>
        <w:t>arunki</w:t>
      </w:r>
      <w:r w:rsidR="003C02BC" w:rsidRPr="00096537">
        <w:rPr>
          <w:b/>
          <w:sz w:val="26"/>
          <w:szCs w:val="26"/>
        </w:rPr>
        <w:t xml:space="preserve"> uzyskania kredyt</w:t>
      </w:r>
      <w:r w:rsidR="00D317B7">
        <w:rPr>
          <w:b/>
          <w:sz w:val="26"/>
          <w:szCs w:val="26"/>
        </w:rPr>
        <w:t>u</w:t>
      </w:r>
      <w:r w:rsidR="003C02BC" w:rsidRPr="00096537">
        <w:rPr>
          <w:b/>
          <w:sz w:val="26"/>
          <w:szCs w:val="26"/>
        </w:rPr>
        <w:t xml:space="preserve"> klęskowego:</w:t>
      </w:r>
    </w:p>
    <w:p w:rsidR="00EA0F96" w:rsidRPr="002E216B" w:rsidRDefault="003C02BC" w:rsidP="003C02BC">
      <w:pPr>
        <w:pStyle w:val="Akapitzlist"/>
        <w:numPr>
          <w:ilvl w:val="0"/>
          <w:numId w:val="4"/>
        </w:numPr>
        <w:rPr>
          <w:b/>
        </w:rPr>
      </w:pPr>
      <w:r w:rsidRPr="002E216B">
        <w:rPr>
          <w:b/>
          <w:caps/>
        </w:rPr>
        <w:t>warunek konieczny</w:t>
      </w:r>
      <w:bookmarkStart w:id="0" w:name="_GoBack"/>
      <w:bookmarkEnd w:id="0"/>
      <w:r w:rsidR="00E94A9A">
        <w:rPr>
          <w:b/>
        </w:rPr>
        <w:t xml:space="preserve"> - </w:t>
      </w:r>
      <w:r w:rsidRPr="002E216B">
        <w:rPr>
          <w:b/>
        </w:rPr>
        <w:t xml:space="preserve">trzeba posiadać protokół </w:t>
      </w:r>
      <w:r w:rsidR="0090269E">
        <w:rPr>
          <w:b/>
        </w:rPr>
        <w:t>o</w:t>
      </w:r>
      <w:r w:rsidRPr="002E216B">
        <w:rPr>
          <w:b/>
        </w:rPr>
        <w:t>szacowania szkód przez komisje powołane przez wojew</w:t>
      </w:r>
      <w:r w:rsidR="00D317B7">
        <w:rPr>
          <w:b/>
        </w:rPr>
        <w:t>odów</w:t>
      </w:r>
      <w:r w:rsidRPr="002E216B">
        <w:rPr>
          <w:b/>
        </w:rPr>
        <w:t xml:space="preserve">  - wniosek o powołanie komisji składa do wojewody wójt lub burmistrz. Zapytaj w gminie czy taki wniosek został złożony</w:t>
      </w:r>
    </w:p>
    <w:p w:rsidR="003C02BC" w:rsidRPr="002E216B" w:rsidRDefault="003C02BC" w:rsidP="003C02BC">
      <w:pPr>
        <w:pStyle w:val="Akapitzlist"/>
        <w:numPr>
          <w:ilvl w:val="0"/>
          <w:numId w:val="4"/>
        </w:numPr>
        <w:rPr>
          <w:b/>
        </w:rPr>
      </w:pPr>
      <w:r w:rsidRPr="002E216B">
        <w:rPr>
          <w:b/>
        </w:rPr>
        <w:t>Wypeł</w:t>
      </w:r>
      <w:r w:rsidR="00096537" w:rsidRPr="002E216B">
        <w:rPr>
          <w:b/>
        </w:rPr>
        <w:t>nij</w:t>
      </w:r>
      <w:r w:rsidRPr="002E216B">
        <w:rPr>
          <w:b/>
        </w:rPr>
        <w:t xml:space="preserve"> wniosek o kredyt klęskowy na formularzu </w:t>
      </w:r>
      <w:r w:rsidR="002E216B">
        <w:rPr>
          <w:b/>
        </w:rPr>
        <w:t>przygotowanym</w:t>
      </w:r>
      <w:r w:rsidR="002E216B" w:rsidRPr="002E216B">
        <w:rPr>
          <w:b/>
        </w:rPr>
        <w:t xml:space="preserve"> </w:t>
      </w:r>
      <w:r w:rsidRPr="002E216B">
        <w:rPr>
          <w:b/>
        </w:rPr>
        <w:t xml:space="preserve">przez ARiMR - </w:t>
      </w:r>
      <w:r w:rsidR="00DA66DC" w:rsidRPr="002E216B">
        <w:rPr>
          <w:b/>
        </w:rPr>
        <w:t>dokument</w:t>
      </w:r>
      <w:r w:rsidRPr="002E216B">
        <w:rPr>
          <w:b/>
        </w:rPr>
        <w:t xml:space="preserve"> </w:t>
      </w:r>
      <w:r w:rsidR="00B80C50">
        <w:rPr>
          <w:b/>
        </w:rPr>
        <w:t xml:space="preserve">możesz wydrukować ze strony </w:t>
      </w:r>
      <w:hyperlink r:id="rId5" w:history="1">
        <w:r w:rsidR="00B80C50" w:rsidRPr="00915C5B">
          <w:rPr>
            <w:rStyle w:val="Hipercze"/>
            <w:b/>
          </w:rPr>
          <w:t>www.arimr.gov.pl</w:t>
        </w:r>
      </w:hyperlink>
      <w:r w:rsidR="00B80C50">
        <w:rPr>
          <w:b/>
        </w:rPr>
        <w:t xml:space="preserve"> lub </w:t>
      </w:r>
      <w:r w:rsidRPr="002E216B">
        <w:rPr>
          <w:b/>
        </w:rPr>
        <w:t>otrzyma</w:t>
      </w:r>
      <w:r w:rsidR="00B80C50">
        <w:rPr>
          <w:b/>
        </w:rPr>
        <w:t>ć</w:t>
      </w:r>
      <w:r w:rsidRPr="002E216B">
        <w:rPr>
          <w:b/>
        </w:rPr>
        <w:t xml:space="preserve"> w banku</w:t>
      </w:r>
      <w:r w:rsidR="009555BA" w:rsidRPr="002E216B">
        <w:rPr>
          <w:b/>
        </w:rPr>
        <w:t xml:space="preserve"> </w:t>
      </w:r>
    </w:p>
    <w:p w:rsidR="00DA66DC" w:rsidRDefault="00096537" w:rsidP="003C02BC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Przygotuj i</w:t>
      </w:r>
      <w:r w:rsidR="00DA66DC">
        <w:rPr>
          <w:b/>
        </w:rPr>
        <w:t>nne dokumenty wymagane przez bank</w:t>
      </w:r>
    </w:p>
    <w:p w:rsidR="00DA66DC" w:rsidRPr="00096537" w:rsidRDefault="00DA66DC">
      <w:pPr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Kto może ubiegać się o kredyt</w:t>
      </w:r>
      <w:r w:rsidR="00D317B7">
        <w:rPr>
          <w:b/>
          <w:sz w:val="26"/>
          <w:szCs w:val="26"/>
        </w:rPr>
        <w:t>?</w:t>
      </w:r>
    </w:p>
    <w:p w:rsidR="00DA66DC" w:rsidRDefault="00DA66DC" w:rsidP="00DA66DC">
      <w:pPr>
        <w:spacing w:before="120" w:after="120"/>
        <w:jc w:val="both"/>
      </w:pPr>
      <w:r>
        <w:t>Indywidualni rolnicy, mikro, małe lub średnie przedsiębiorstwa, a także duże przedsiębiorstw</w:t>
      </w:r>
      <w:r w:rsidR="00B80C50">
        <w:t>a</w:t>
      </w:r>
      <w:r>
        <w:t xml:space="preserve">.  </w:t>
      </w:r>
    </w:p>
    <w:p w:rsidR="00DA66DC" w:rsidRPr="00096537" w:rsidRDefault="00DA66DC" w:rsidP="00096537">
      <w:pPr>
        <w:spacing w:before="120" w:after="120"/>
        <w:jc w:val="both"/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Procedura ubiegania się o kredyt</w:t>
      </w:r>
      <w:r w:rsidR="00D317B7">
        <w:rPr>
          <w:b/>
          <w:sz w:val="26"/>
          <w:szCs w:val="26"/>
        </w:rPr>
        <w:t>:</w:t>
      </w:r>
    </w:p>
    <w:p w:rsidR="00DA66DC" w:rsidRPr="00F14D87" w:rsidRDefault="00001032" w:rsidP="00DA66DC">
      <w:pPr>
        <w:pStyle w:val="BodyTextIndent22"/>
        <w:widowControl/>
        <w:ind w:left="0" w:firstLine="0"/>
        <w:rPr>
          <w:b/>
          <w:i/>
          <w:sz w:val="26"/>
          <w:szCs w:val="26"/>
        </w:rPr>
      </w:pPr>
      <w:r w:rsidRPr="00001032">
        <w:rPr>
          <w:b/>
          <w:i/>
          <w:noProof/>
          <w:sz w:val="27"/>
          <w:szCs w:val="27"/>
        </w:rPr>
        <w:pict>
          <v:roundrect id="AutoShape 42" o:spid="_x0000_s1026" style="position:absolute;left:0;text-align:left;margin-left:-6.05pt;margin-top:12pt;width:205.25pt;height:43.2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" fillcolor="#9bbb59" strokecolor="#f2f2f2" strokeweight="3pt">
            <v:shadow on="t" color="#4e6128" opacity=".5" offset="1pt"/>
            <v:textbox>
              <w:txbxContent>
                <w:p w:rsidR="00DA66DC" w:rsidRPr="00BE7439" w:rsidRDefault="00DA66DC" w:rsidP="00DA66DC">
                  <w:pPr>
                    <w:spacing w:after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Oszacowanie szkód i sporządzenie protokołu</w:t>
                  </w:r>
                </w:p>
              </w:txbxContent>
            </v:textbox>
          </v:roundrect>
        </w:pict>
      </w:r>
    </w:p>
    <w:p w:rsidR="00DA66DC" w:rsidRPr="00913E64" w:rsidRDefault="00001032" w:rsidP="00DA66D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0" o:spid="_x0000_s1037" type="#_x0000_t32" style="position:absolute;left:0;text-align:left;margin-left:201.85pt;margin-top:22.55pt;width:41.5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VOIQIAAD4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"/>
        </w:pict>
      </w:r>
      <w:r w:rsidRPr="00001032">
        <w:rPr>
          <w:b/>
          <w:i/>
          <w:noProof/>
          <w:sz w:val="28"/>
          <w:szCs w:val="28"/>
          <w:lang w:eastAsia="pl-PL"/>
        </w:rPr>
        <w:pict>
          <v:rect id="Rectangle 45" o:spid="_x0000_s1027" style="position:absolute;left:0;text-align:left;margin-left:244.15pt;margin-top:7pt;width:132.15pt;height:31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DA66DC" w:rsidRPr="00E3643F" w:rsidRDefault="00DA66DC" w:rsidP="00DA66DC">
                  <w:pPr>
                    <w:jc w:val="center"/>
                    <w:rPr>
                      <w:sz w:val="20"/>
                    </w:rPr>
                  </w:pPr>
                  <w:r w:rsidRPr="00E3643F">
                    <w:rPr>
                      <w:sz w:val="20"/>
                    </w:rPr>
                    <w:t>Komisja powołana przez Wojewodę</w:t>
                  </w:r>
                </w:p>
              </w:txbxContent>
            </v:textbox>
          </v:rect>
        </w:pict>
      </w:r>
    </w:p>
    <w:p w:rsidR="00DA66DC" w:rsidRPr="00913E64" w:rsidRDefault="00DA66DC" w:rsidP="00DA66DC">
      <w:pPr>
        <w:jc w:val="both"/>
        <w:rPr>
          <w:sz w:val="28"/>
          <w:szCs w:val="28"/>
        </w:rPr>
      </w:pPr>
    </w:p>
    <w:p w:rsidR="00DA66DC" w:rsidRDefault="00001032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w:pict>
          <v:rect id="Rectangle 48" o:spid="_x0000_s1031" style="position:absolute;left:0;text-align:left;margin-left:245.95pt;margin-top:18.4pt;width:132.75pt;height:23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" strokecolor="#c2d69b" strokeweight="1pt">
            <v:fill color2="#d6e3bc" focus="100%" type="gradient"/>
            <v:shadow on="t" color="#4e6128" opacity=".5" offset="1pt"/>
            <v:textbox>
              <w:txbxContent>
                <w:p w:rsidR="00DA66DC" w:rsidRPr="00E3643F" w:rsidRDefault="00DA66DC" w:rsidP="00DA66DC">
                  <w:pPr>
                    <w:jc w:val="center"/>
                    <w:rPr>
                      <w:sz w:val="20"/>
                    </w:rPr>
                  </w:pPr>
                  <w:r w:rsidRPr="00E3643F">
                    <w:rPr>
                      <w:sz w:val="20"/>
                    </w:rPr>
                    <w:t>bank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  <w:lang w:eastAsia="pl-PL"/>
        </w:rPr>
        <w:pict>
          <v:roundrect id="AutoShape 43" o:spid="_x0000_s1032" style="position:absolute;left:0;text-align:left;margin-left:-7pt;margin-top:14.2pt;width:205.1pt;height:26.9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" fillcolor="#9bbb59" strokecolor="#f2f2f2" strokeweight="3pt">
            <v:shadow on="t" color="#4e6128" opacity=".5" offset="1pt"/>
            <v:textbox>
              <w:txbxContent>
                <w:p w:rsidR="00DA66DC" w:rsidRPr="00D744F8" w:rsidRDefault="00DA66DC" w:rsidP="00DA66D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>Rozpatrzenie wniosku kredytowego</w:t>
                  </w:r>
                </w:p>
                <w:p w:rsidR="00DA66DC" w:rsidRPr="00AB3AAA" w:rsidRDefault="00DA66DC" w:rsidP="00DA66D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A66DC" w:rsidRDefault="00001032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w:pict>
          <v:shape id="AutoShape 53" o:spid="_x0000_s1036" type="#_x0000_t32" style="position:absolute;left:0;text-align:left;margin-left:199.9pt;margin-top:4.5pt;width:46.0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IJ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"/>
        </w:pict>
      </w:r>
    </w:p>
    <w:p w:rsidR="00DA66DC" w:rsidRDefault="00001032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w:pict>
          <v:rect id="Rectangle 46" o:spid="_x0000_s1033" style="position:absolute;left:0;text-align:left;margin-left:245.95pt;margin-top:18.35pt;width:132.75pt;height:25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DA66DC" w:rsidRPr="00E3643F" w:rsidRDefault="00DA66DC" w:rsidP="00DA66DC">
                  <w:pPr>
                    <w:jc w:val="center"/>
                    <w:rPr>
                      <w:sz w:val="20"/>
                    </w:rPr>
                  </w:pPr>
                  <w:r w:rsidRPr="00E3643F">
                    <w:rPr>
                      <w:sz w:val="20"/>
                    </w:rPr>
                    <w:t>bank + kredytobiorca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  <w:lang w:eastAsia="pl-PL"/>
        </w:rPr>
        <w:pict>
          <v:roundrect id="AutoShape 41" o:spid="_x0000_s1034" style="position:absolute;left:0;text-align:left;margin-left:-7pt;margin-top:15pt;width:205.1pt;height:25.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" fillcolor="#9bbb59" strokecolor="#f2f2f2" strokeweight="3pt">
            <v:shadow on="t" color="#4e6128" opacity=".5" offset="1pt"/>
            <v:textbox>
              <w:txbxContent>
                <w:p w:rsidR="00DA66DC" w:rsidRPr="00D744F8" w:rsidRDefault="00DA66DC" w:rsidP="00DA66DC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>Zawarcie umowy kredytu</w:t>
                  </w:r>
                </w:p>
                <w:p w:rsidR="00DA66DC" w:rsidRPr="00AB3AAA" w:rsidRDefault="00DA66DC" w:rsidP="00DA66DC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A66DC" w:rsidRDefault="00001032" w:rsidP="00DA66DC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pl-PL"/>
        </w:rPr>
        <w:pict>
          <v:shape id="AutoShape 95" o:spid="_x0000_s1035" type="#_x0000_t32" style="position:absolute;left:0;text-align:left;margin-left:199.95pt;margin-top:6.95pt;width:46.0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+hIQIAAD0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"/>
        </w:pict>
      </w:r>
    </w:p>
    <w:p w:rsidR="00D317B7" w:rsidRDefault="00D317B7">
      <w:pPr>
        <w:rPr>
          <w:b/>
          <w:sz w:val="26"/>
          <w:szCs w:val="26"/>
        </w:rPr>
      </w:pPr>
    </w:p>
    <w:p w:rsidR="00B42D50" w:rsidRPr="00096537" w:rsidRDefault="00B42D50">
      <w:pPr>
        <w:rPr>
          <w:b/>
          <w:sz w:val="26"/>
          <w:szCs w:val="26"/>
        </w:rPr>
      </w:pPr>
      <w:r w:rsidRPr="00096537">
        <w:rPr>
          <w:b/>
          <w:sz w:val="26"/>
          <w:szCs w:val="26"/>
        </w:rPr>
        <w:t>Gdzie ubiegać się o kredyt klęskowy</w:t>
      </w:r>
      <w:r w:rsidR="00D317B7">
        <w:rPr>
          <w:b/>
          <w:sz w:val="26"/>
          <w:szCs w:val="26"/>
        </w:rPr>
        <w:t>?</w:t>
      </w:r>
    </w:p>
    <w:p w:rsidR="00D317B7" w:rsidRDefault="00B42D50" w:rsidP="00DA66DC">
      <w:pPr>
        <w:spacing w:before="120" w:after="120"/>
        <w:jc w:val="both"/>
        <w:rPr>
          <w:b/>
        </w:rPr>
      </w:pPr>
      <w:r>
        <w:rPr>
          <w:b/>
        </w:rPr>
        <w:t xml:space="preserve">O kredyt klęskowy można ubiegać się w </w:t>
      </w:r>
      <w:r w:rsidR="00091FAC">
        <w:rPr>
          <w:b/>
        </w:rPr>
        <w:t xml:space="preserve">następujących </w:t>
      </w:r>
      <w:r>
        <w:rPr>
          <w:b/>
        </w:rPr>
        <w:t xml:space="preserve">bankach: </w:t>
      </w:r>
    </w:p>
    <w:p w:rsidR="00D317B7" w:rsidRPr="00D317B7" w:rsidRDefault="00D317B7" w:rsidP="00D317B7">
      <w:pPr>
        <w:pStyle w:val="Akapitzlist"/>
        <w:numPr>
          <w:ilvl w:val="0"/>
          <w:numId w:val="7"/>
        </w:numPr>
        <w:spacing w:before="120" w:after="120"/>
        <w:jc w:val="both"/>
      </w:pPr>
      <w:r w:rsidRPr="00D317B7">
        <w:t xml:space="preserve">Bank PEKAO S.A., </w:t>
      </w:r>
    </w:p>
    <w:p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 xml:space="preserve">Bank Polskiej Spółdzielczości S.A. </w:t>
      </w:r>
      <w:r w:rsidR="00D317B7">
        <w:t xml:space="preserve">oraz zrzeszone w nim Banki Spółdzielcze </w:t>
      </w:r>
    </w:p>
    <w:p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SGB-Bank S.A., a także zrzeszone w n</w:t>
      </w:r>
      <w:r w:rsidR="00D317B7">
        <w:t>im</w:t>
      </w:r>
      <w:r>
        <w:t xml:space="preserve"> Banki Spółdzielcze </w:t>
      </w:r>
    </w:p>
    <w:p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 xml:space="preserve">Bank BGŻ BNP Paribas S.A., </w:t>
      </w:r>
    </w:p>
    <w:p w:rsidR="00D317B7" w:rsidRDefault="00B42D50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B</w:t>
      </w:r>
      <w:r w:rsidR="00091FAC">
        <w:t xml:space="preserve">ank </w:t>
      </w:r>
      <w:r>
        <w:t>Z</w:t>
      </w:r>
      <w:r w:rsidR="00091FAC">
        <w:t>achodni</w:t>
      </w:r>
      <w:r>
        <w:t xml:space="preserve"> WBK S.A. </w:t>
      </w:r>
    </w:p>
    <w:p w:rsidR="00DA66DC" w:rsidRDefault="00BD3D2F" w:rsidP="00D317B7">
      <w:pPr>
        <w:pStyle w:val="Akapitzlist"/>
        <w:numPr>
          <w:ilvl w:val="0"/>
          <w:numId w:val="7"/>
        </w:numPr>
        <w:spacing w:before="120" w:after="120"/>
        <w:jc w:val="both"/>
      </w:pPr>
      <w:r>
        <w:t>Krakowski Bank Spółdzielczy.</w:t>
      </w:r>
    </w:p>
    <w:p w:rsidR="00DA66DC" w:rsidRDefault="00DA66DC" w:rsidP="00DA66DC">
      <w:pPr>
        <w:spacing w:before="120" w:after="120"/>
        <w:jc w:val="both"/>
        <w:rPr>
          <w:b/>
        </w:rPr>
      </w:pPr>
      <w:r>
        <w:rPr>
          <w:b/>
        </w:rPr>
        <w:t xml:space="preserve">Uwaga: okres kredytowania i okres karencji w spłacie kredytu rolnik ustala z bankiem. Opłaty </w:t>
      </w:r>
      <w:r w:rsidR="00D317B7">
        <w:rPr>
          <w:b/>
        </w:rPr>
        <w:br/>
      </w:r>
      <w:r>
        <w:rPr>
          <w:b/>
        </w:rPr>
        <w:t>i prowizje można negocjować indywidualnie z bankiem.</w:t>
      </w:r>
    </w:p>
    <w:p w:rsidR="00C034FA" w:rsidRDefault="00DA66DC" w:rsidP="00B12850">
      <w:pPr>
        <w:spacing w:before="120" w:after="120"/>
        <w:jc w:val="both"/>
      </w:pPr>
      <w:r>
        <w:rPr>
          <w:b/>
        </w:rPr>
        <w:t xml:space="preserve">Szczegółowe informacje: </w:t>
      </w:r>
      <w:hyperlink r:id="rId6" w:history="1">
        <w:r w:rsidRPr="00290BB3">
          <w:rPr>
            <w:rStyle w:val="Hipercze"/>
            <w:b/>
          </w:rPr>
          <w:t>www.arimr.gov.pl</w:t>
        </w:r>
      </w:hyperlink>
      <w:r w:rsidR="00992AB6">
        <w:rPr>
          <w:b/>
        </w:rPr>
        <w:t xml:space="preserve"> zakładka S</w:t>
      </w:r>
      <w:r>
        <w:rPr>
          <w:b/>
        </w:rPr>
        <w:t xml:space="preserve">usza </w:t>
      </w:r>
      <w:r w:rsidR="00C034FA">
        <w:t xml:space="preserve"> </w:t>
      </w:r>
    </w:p>
    <w:sectPr w:rsidR="00C034FA" w:rsidSect="0000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52A3"/>
    <w:multiLevelType w:val="hybridMultilevel"/>
    <w:tmpl w:val="0FACBBBE"/>
    <w:lvl w:ilvl="0" w:tplc="06F2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5C5D"/>
    <w:multiLevelType w:val="hybridMultilevel"/>
    <w:tmpl w:val="370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687F"/>
    <w:multiLevelType w:val="hybridMultilevel"/>
    <w:tmpl w:val="31005C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F165B7"/>
    <w:multiLevelType w:val="hybridMultilevel"/>
    <w:tmpl w:val="259632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399F"/>
    <w:multiLevelType w:val="hybridMultilevel"/>
    <w:tmpl w:val="577CC5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67A75"/>
    <w:multiLevelType w:val="hybridMultilevel"/>
    <w:tmpl w:val="1064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1983"/>
    <w:multiLevelType w:val="hybridMultilevel"/>
    <w:tmpl w:val="FE4E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34FA"/>
    <w:rsid w:val="00001032"/>
    <w:rsid w:val="000257DA"/>
    <w:rsid w:val="00091FAC"/>
    <w:rsid w:val="00096537"/>
    <w:rsid w:val="002E216B"/>
    <w:rsid w:val="00314561"/>
    <w:rsid w:val="003C02BC"/>
    <w:rsid w:val="00734816"/>
    <w:rsid w:val="007E07D5"/>
    <w:rsid w:val="0090269E"/>
    <w:rsid w:val="009555BA"/>
    <w:rsid w:val="00992AB6"/>
    <w:rsid w:val="00A2116E"/>
    <w:rsid w:val="00A62C7D"/>
    <w:rsid w:val="00AC27B0"/>
    <w:rsid w:val="00B12850"/>
    <w:rsid w:val="00B42D50"/>
    <w:rsid w:val="00B80C50"/>
    <w:rsid w:val="00BD3D2F"/>
    <w:rsid w:val="00C034FA"/>
    <w:rsid w:val="00CB08D6"/>
    <w:rsid w:val="00D317B7"/>
    <w:rsid w:val="00DA5C61"/>
    <w:rsid w:val="00DA66DC"/>
    <w:rsid w:val="00E94A9A"/>
    <w:rsid w:val="00EA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0"/>
        <o:r id="V:Rule2" type="connector" idref="#AutoShape 53"/>
        <o:r id="V:Rule3" type="connector" idref="#AutoShape 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034FA"/>
    <w:pPr>
      <w:autoSpaceDE w:val="0"/>
      <w:autoSpaceDN w:val="0"/>
      <w:spacing w:after="0" w:line="266" w:lineRule="exact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C034F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B42D50"/>
    <w:pPr>
      <w:ind w:left="720"/>
      <w:contextualSpacing/>
    </w:pPr>
  </w:style>
  <w:style w:type="paragraph" w:customStyle="1" w:styleId="BodyTextIndent22">
    <w:name w:val="Body Text Indent 22"/>
    <w:basedOn w:val="Normalny"/>
    <w:rsid w:val="00DA66DC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A66D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Wojcieszak Paweł</dc:creator>
  <cp:lastModifiedBy>Marcin Wiśniewski</cp:lastModifiedBy>
  <cp:revision>2</cp:revision>
  <cp:lastPrinted>2018-06-28T11:26:00Z</cp:lastPrinted>
  <dcterms:created xsi:type="dcterms:W3CDTF">2018-07-04T07:03:00Z</dcterms:created>
  <dcterms:modified xsi:type="dcterms:W3CDTF">2018-07-04T07:03:00Z</dcterms:modified>
</cp:coreProperties>
</file>